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A9" w:rsidRDefault="003A109F" w:rsidP="00BE33E4">
      <w:pPr>
        <w:spacing w:after="0"/>
        <w:jc w:val="center"/>
        <w:rPr>
          <w:b/>
          <w:sz w:val="28"/>
          <w:szCs w:val="28"/>
        </w:rPr>
      </w:pPr>
      <w:r w:rsidRPr="003A109F">
        <w:rPr>
          <w:b/>
          <w:sz w:val="28"/>
          <w:szCs w:val="28"/>
        </w:rPr>
        <w:t>6</w:t>
      </w:r>
      <w:r w:rsidR="00BE33E4">
        <w:rPr>
          <w:b/>
          <w:sz w:val="28"/>
          <w:szCs w:val="28"/>
        </w:rPr>
        <w:t xml:space="preserve"> </w:t>
      </w:r>
      <w:proofErr w:type="spellStart"/>
      <w:r w:rsidR="00BE33E4">
        <w:rPr>
          <w:b/>
          <w:sz w:val="28"/>
          <w:szCs w:val="28"/>
        </w:rPr>
        <w:t>M</w:t>
      </w:r>
      <w:r w:rsidRPr="003A109F">
        <w:rPr>
          <w:b/>
          <w:sz w:val="28"/>
          <w:szCs w:val="28"/>
        </w:rPr>
        <w:t>akroprostredi</w:t>
      </w:r>
      <w:r w:rsidR="00BE33E4">
        <w:rPr>
          <w:b/>
          <w:sz w:val="28"/>
          <w:szCs w:val="28"/>
        </w:rPr>
        <w:t>e</w:t>
      </w:r>
      <w:proofErr w:type="spellEnd"/>
    </w:p>
    <w:p w:rsidR="003A109F" w:rsidRDefault="003A109F" w:rsidP="00BE33E4">
      <w:pPr>
        <w:spacing w:after="0"/>
        <w:rPr>
          <w:b/>
          <w:bCs/>
          <w:sz w:val="24"/>
          <w:szCs w:val="24"/>
        </w:rPr>
      </w:pPr>
      <w:proofErr w:type="spellStart"/>
      <w:r w:rsidRPr="003A109F">
        <w:rPr>
          <w:b/>
          <w:bCs/>
          <w:sz w:val="24"/>
          <w:szCs w:val="24"/>
        </w:rPr>
        <w:t>Makroprostredie</w:t>
      </w:r>
      <w:proofErr w:type="spellEnd"/>
      <w:r w:rsidR="00F6706B">
        <w:rPr>
          <w:b/>
          <w:bCs/>
          <w:sz w:val="24"/>
          <w:szCs w:val="24"/>
        </w:rPr>
        <w:t>:</w:t>
      </w:r>
    </w:p>
    <w:p w:rsidR="00C12F36" w:rsidRPr="003A109F" w:rsidRDefault="00F6706B" w:rsidP="00BE33E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3A109F">
        <w:rPr>
          <w:sz w:val="24"/>
          <w:szCs w:val="24"/>
        </w:rPr>
        <w:t xml:space="preserve">Širšie spoločenské vplyvy, ktoré pôsobia na </w:t>
      </w:r>
      <w:proofErr w:type="spellStart"/>
      <w:r w:rsidRPr="003A109F">
        <w:rPr>
          <w:sz w:val="24"/>
          <w:szCs w:val="24"/>
        </w:rPr>
        <w:t>mikroprostredie</w:t>
      </w:r>
      <w:proofErr w:type="spellEnd"/>
    </w:p>
    <w:p w:rsidR="00C12F36" w:rsidRPr="003A109F" w:rsidRDefault="00F6706B" w:rsidP="00BE33E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3A109F">
        <w:rPr>
          <w:sz w:val="24"/>
          <w:szCs w:val="24"/>
        </w:rPr>
        <w:t xml:space="preserve">Tvorí širšie okolie podniku a je tvorené vonkajšími faktormi, ktoré pôsobia na podnik a ovplyvňujú jeho činnosť a aktivity, ktoré podnik nemôže ovplyvniť </w:t>
      </w:r>
    </w:p>
    <w:p w:rsidR="00C12F36" w:rsidRDefault="00F6706B" w:rsidP="00BE33E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3A109F">
        <w:rPr>
          <w:sz w:val="24"/>
          <w:szCs w:val="24"/>
        </w:rPr>
        <w:t xml:space="preserve">Je to </w:t>
      </w:r>
      <w:proofErr w:type="spellStart"/>
      <w:r w:rsidRPr="003A109F">
        <w:rPr>
          <w:sz w:val="24"/>
          <w:szCs w:val="24"/>
        </w:rPr>
        <w:t>to</w:t>
      </w:r>
      <w:proofErr w:type="spellEnd"/>
      <w:r w:rsidRPr="003A109F">
        <w:rPr>
          <w:sz w:val="24"/>
          <w:szCs w:val="24"/>
        </w:rPr>
        <w:t xml:space="preserve"> ,,nekontrolovateľné´´ čo podnik sleduje a reaguje na to</w:t>
      </w:r>
    </w:p>
    <w:p w:rsidR="003A109F" w:rsidRDefault="003A109F" w:rsidP="00BE33E4">
      <w:pPr>
        <w:spacing w:after="0"/>
        <w:ind w:left="284" w:hanging="284"/>
        <w:rPr>
          <w:b/>
          <w:bCs/>
          <w:sz w:val="24"/>
          <w:szCs w:val="24"/>
          <w:lang w:val="en-US"/>
        </w:rPr>
      </w:pPr>
      <w:proofErr w:type="spellStart"/>
      <w:r w:rsidRPr="003A109F">
        <w:rPr>
          <w:b/>
          <w:bCs/>
          <w:sz w:val="24"/>
          <w:szCs w:val="24"/>
          <w:lang w:val="en-US"/>
        </w:rPr>
        <w:t>Analýza</w:t>
      </w:r>
      <w:proofErr w:type="spellEnd"/>
      <w:r w:rsidRPr="003A109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A109F">
        <w:rPr>
          <w:b/>
          <w:bCs/>
          <w:sz w:val="24"/>
          <w:szCs w:val="24"/>
          <w:lang w:val="en-US"/>
        </w:rPr>
        <w:t>potrieb</w:t>
      </w:r>
      <w:proofErr w:type="spellEnd"/>
      <w:r w:rsidRPr="003A109F">
        <w:rPr>
          <w:b/>
          <w:bCs/>
          <w:sz w:val="24"/>
          <w:szCs w:val="24"/>
          <w:lang w:val="en-US"/>
        </w:rPr>
        <w:t xml:space="preserve"> a </w:t>
      </w:r>
      <w:proofErr w:type="spellStart"/>
      <w:r w:rsidRPr="003A109F">
        <w:rPr>
          <w:b/>
          <w:bCs/>
          <w:sz w:val="24"/>
          <w:szCs w:val="24"/>
          <w:lang w:val="en-US"/>
        </w:rPr>
        <w:t>trendov</w:t>
      </w:r>
      <w:proofErr w:type="spellEnd"/>
      <w:r w:rsidRPr="003A109F">
        <w:rPr>
          <w:b/>
          <w:bCs/>
          <w:sz w:val="24"/>
          <w:szCs w:val="24"/>
          <w:lang w:val="en-US"/>
        </w:rPr>
        <w:t xml:space="preserve"> v </w:t>
      </w:r>
      <w:proofErr w:type="spellStart"/>
      <w:r w:rsidRPr="003A109F">
        <w:rPr>
          <w:b/>
          <w:bCs/>
          <w:sz w:val="24"/>
          <w:szCs w:val="24"/>
          <w:lang w:val="en-US"/>
        </w:rPr>
        <w:t>makroprostredí</w:t>
      </w:r>
      <w:proofErr w:type="spellEnd"/>
      <w:r w:rsidR="00F6706B">
        <w:rPr>
          <w:b/>
          <w:bCs/>
          <w:sz w:val="24"/>
          <w:szCs w:val="24"/>
          <w:lang w:val="en-US"/>
        </w:rPr>
        <w:t>:</w:t>
      </w:r>
    </w:p>
    <w:p w:rsidR="00C12F36" w:rsidRPr="003A109F" w:rsidRDefault="00F6706B" w:rsidP="00BE33E4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3A109F">
        <w:rPr>
          <w:sz w:val="24"/>
          <w:szCs w:val="24"/>
        </w:rPr>
        <w:t>MAP – ovplyvňuje postavenie a správanie podniku a tým jeho výrobné a obchodné úspechy a neúspechy</w:t>
      </w:r>
    </w:p>
    <w:p w:rsidR="00C12F36" w:rsidRPr="003A109F" w:rsidRDefault="00F6706B" w:rsidP="00BE33E4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3A109F">
        <w:rPr>
          <w:sz w:val="24"/>
          <w:szCs w:val="24"/>
        </w:rPr>
        <w:t>Faktory MAP musíme dokonale poznať, analyzovať, vedieť sa v ňom spoľahlivo orientovať a snažiť sa účelne využiť pre ďalší rozvoj</w:t>
      </w:r>
    </w:p>
    <w:p w:rsidR="003A109F" w:rsidRDefault="003A109F" w:rsidP="00BE33E4">
      <w:pPr>
        <w:spacing w:after="0"/>
        <w:ind w:left="284" w:hanging="284"/>
        <w:rPr>
          <w:b/>
          <w:bCs/>
          <w:sz w:val="24"/>
          <w:szCs w:val="24"/>
        </w:rPr>
      </w:pPr>
      <w:proofErr w:type="spellStart"/>
      <w:proofErr w:type="gramStart"/>
      <w:r w:rsidRPr="003A109F">
        <w:rPr>
          <w:b/>
          <w:bCs/>
          <w:sz w:val="24"/>
          <w:szCs w:val="24"/>
          <w:lang w:val="en-US"/>
        </w:rPr>
        <w:t>Analýza</w:t>
      </w:r>
      <w:proofErr w:type="spellEnd"/>
      <w:r w:rsidRPr="003A109F">
        <w:rPr>
          <w:b/>
          <w:bCs/>
          <w:sz w:val="24"/>
          <w:szCs w:val="24"/>
          <w:lang w:val="en-US"/>
        </w:rPr>
        <w:t xml:space="preserve">  </w:t>
      </w:r>
      <w:proofErr w:type="spellStart"/>
      <w:r w:rsidRPr="003A109F">
        <w:rPr>
          <w:b/>
          <w:bCs/>
          <w:sz w:val="24"/>
          <w:szCs w:val="24"/>
          <w:lang w:val="en-US"/>
        </w:rPr>
        <w:t>makroprostred</w:t>
      </w:r>
      <w:r w:rsidRPr="003A109F">
        <w:rPr>
          <w:b/>
          <w:bCs/>
          <w:sz w:val="24"/>
          <w:szCs w:val="24"/>
        </w:rPr>
        <w:t>ia</w:t>
      </w:r>
      <w:proofErr w:type="spellEnd"/>
      <w:proofErr w:type="gramEnd"/>
      <w:r w:rsidR="00F6706B">
        <w:rPr>
          <w:b/>
          <w:bCs/>
          <w:sz w:val="24"/>
          <w:szCs w:val="24"/>
        </w:rPr>
        <w:t>:</w:t>
      </w:r>
    </w:p>
    <w:p w:rsidR="00C12F36" w:rsidRPr="00BE33E4" w:rsidRDefault="003A109F" w:rsidP="00BE33E4">
      <w:pPr>
        <w:spacing w:after="0"/>
        <w:rPr>
          <w:sz w:val="24"/>
          <w:szCs w:val="24"/>
        </w:rPr>
      </w:pPr>
      <w:r w:rsidRPr="00BE33E4">
        <w:rPr>
          <w:sz w:val="24"/>
          <w:szCs w:val="24"/>
        </w:rPr>
        <w:br/>
      </w:r>
      <w:proofErr w:type="spellStart"/>
      <w:r w:rsidRPr="00BE33E4">
        <w:rPr>
          <w:b/>
          <w:bCs/>
          <w:sz w:val="24"/>
          <w:szCs w:val="24"/>
          <w:lang w:val="en-US"/>
        </w:rPr>
        <w:t>Demografické</w:t>
      </w:r>
      <w:proofErr w:type="spellEnd"/>
      <w:r w:rsidRPr="00BE33E4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BE33E4">
        <w:rPr>
          <w:b/>
          <w:bCs/>
          <w:sz w:val="24"/>
          <w:szCs w:val="24"/>
          <w:lang w:val="en-US"/>
        </w:rPr>
        <w:t>prostredie</w:t>
      </w:r>
      <w:proofErr w:type="spellEnd"/>
      <w:r w:rsidR="00F6706B" w:rsidRPr="00BE33E4">
        <w:rPr>
          <w:b/>
          <w:bCs/>
          <w:sz w:val="24"/>
          <w:szCs w:val="24"/>
          <w:lang w:val="en-US"/>
        </w:rPr>
        <w:t>:</w:t>
      </w:r>
    </w:p>
    <w:p w:rsidR="00C12F36" w:rsidRPr="003A109F" w:rsidRDefault="00F6706B" w:rsidP="00BE33E4">
      <w:pPr>
        <w:numPr>
          <w:ilvl w:val="0"/>
          <w:numId w:val="3"/>
        </w:numPr>
        <w:tabs>
          <w:tab w:val="num" w:pos="0"/>
        </w:tabs>
        <w:spacing w:after="0"/>
        <w:ind w:left="709" w:hanging="425"/>
        <w:rPr>
          <w:sz w:val="24"/>
          <w:szCs w:val="24"/>
        </w:rPr>
      </w:pPr>
      <w:r w:rsidRPr="003A109F">
        <w:rPr>
          <w:sz w:val="24"/>
          <w:szCs w:val="24"/>
        </w:rPr>
        <w:t>Najdôležitejšie – týka sa ľudí a ľudia tvoria trhy</w:t>
      </w:r>
    </w:p>
    <w:p w:rsidR="00C12F36" w:rsidRPr="003A109F" w:rsidRDefault="00F6706B" w:rsidP="00BE33E4">
      <w:pPr>
        <w:numPr>
          <w:ilvl w:val="0"/>
          <w:numId w:val="3"/>
        </w:numPr>
        <w:tabs>
          <w:tab w:val="num" w:pos="0"/>
        </w:tabs>
        <w:spacing w:after="0"/>
        <w:ind w:left="709" w:hanging="425"/>
        <w:rPr>
          <w:sz w:val="24"/>
          <w:szCs w:val="24"/>
        </w:rPr>
      </w:pPr>
      <w:r w:rsidRPr="003A109F">
        <w:rPr>
          <w:sz w:val="24"/>
          <w:szCs w:val="24"/>
          <w:lang w:val="en-US"/>
        </w:rPr>
        <w:t xml:space="preserve">Tempo </w:t>
      </w:r>
      <w:proofErr w:type="spellStart"/>
      <w:r w:rsidRPr="003A109F">
        <w:rPr>
          <w:sz w:val="24"/>
          <w:szCs w:val="24"/>
          <w:lang w:val="en-US"/>
        </w:rPr>
        <w:t>rastu</w:t>
      </w:r>
      <w:proofErr w:type="spellEnd"/>
      <w:r w:rsidRPr="003A109F">
        <w:rPr>
          <w:sz w:val="24"/>
          <w:szCs w:val="24"/>
          <w:lang w:val="en-US"/>
        </w:rPr>
        <w:t xml:space="preserve"> </w:t>
      </w:r>
      <w:proofErr w:type="spellStart"/>
      <w:r w:rsidRPr="003A109F">
        <w:rPr>
          <w:sz w:val="24"/>
          <w:szCs w:val="24"/>
          <w:lang w:val="en-US"/>
        </w:rPr>
        <w:t>populácie</w:t>
      </w:r>
      <w:proofErr w:type="spellEnd"/>
      <w:r w:rsidRPr="003A109F">
        <w:rPr>
          <w:sz w:val="24"/>
          <w:szCs w:val="24"/>
        </w:rPr>
        <w:t xml:space="preserve"> ( zvyšovanie počtu obyvateľov = rast potrieb) </w:t>
      </w:r>
      <w:r w:rsidRPr="003A109F">
        <w:rPr>
          <w:i/>
          <w:iCs/>
          <w:sz w:val="24"/>
          <w:szCs w:val="24"/>
        </w:rPr>
        <w:t>avšak nemusia vytvárať väčšie trhy, pokiaľ nie sú kryté dostatočnou kúpnou silou</w:t>
      </w:r>
    </w:p>
    <w:p w:rsidR="00C12F36" w:rsidRPr="003A109F" w:rsidRDefault="00F6706B" w:rsidP="00BE33E4">
      <w:pPr>
        <w:numPr>
          <w:ilvl w:val="0"/>
          <w:numId w:val="3"/>
        </w:numPr>
        <w:tabs>
          <w:tab w:val="num" w:pos="0"/>
        </w:tabs>
        <w:spacing w:after="0"/>
        <w:ind w:left="709" w:hanging="425"/>
        <w:rPr>
          <w:sz w:val="24"/>
          <w:szCs w:val="24"/>
        </w:rPr>
      </w:pPr>
      <w:proofErr w:type="spellStart"/>
      <w:r w:rsidRPr="003A109F">
        <w:rPr>
          <w:sz w:val="24"/>
          <w:szCs w:val="24"/>
          <w:lang w:val="en-US"/>
        </w:rPr>
        <w:t>Veková</w:t>
      </w:r>
      <w:proofErr w:type="spellEnd"/>
      <w:r w:rsidRPr="003A109F">
        <w:rPr>
          <w:sz w:val="24"/>
          <w:szCs w:val="24"/>
          <w:lang w:val="en-US"/>
        </w:rPr>
        <w:t xml:space="preserve"> </w:t>
      </w:r>
      <w:proofErr w:type="spellStart"/>
      <w:r w:rsidRPr="003A109F">
        <w:rPr>
          <w:sz w:val="24"/>
          <w:szCs w:val="24"/>
          <w:lang w:val="en-US"/>
        </w:rPr>
        <w:t>štruktúra</w:t>
      </w:r>
      <w:proofErr w:type="spellEnd"/>
      <w:r w:rsidRPr="003A109F">
        <w:rPr>
          <w:sz w:val="24"/>
          <w:szCs w:val="24"/>
          <w:lang w:val="en-US"/>
        </w:rPr>
        <w:t xml:space="preserve"> </w:t>
      </w:r>
      <w:proofErr w:type="spellStart"/>
      <w:r w:rsidRPr="003A109F">
        <w:rPr>
          <w:sz w:val="24"/>
          <w:szCs w:val="24"/>
          <w:lang w:val="en-US"/>
        </w:rPr>
        <w:t>obyvateľstva</w:t>
      </w:r>
      <w:proofErr w:type="spellEnd"/>
      <w:r w:rsidRPr="003A109F">
        <w:rPr>
          <w:sz w:val="24"/>
          <w:szCs w:val="24"/>
        </w:rPr>
        <w:t xml:space="preserve"> = štruktúra spotreby( kočíky, hračky)</w:t>
      </w:r>
    </w:p>
    <w:p w:rsidR="00C12F36" w:rsidRPr="003A109F" w:rsidRDefault="00F6706B" w:rsidP="00BE33E4">
      <w:pPr>
        <w:numPr>
          <w:ilvl w:val="0"/>
          <w:numId w:val="3"/>
        </w:numPr>
        <w:tabs>
          <w:tab w:val="num" w:pos="0"/>
        </w:tabs>
        <w:spacing w:after="0"/>
        <w:ind w:left="709" w:hanging="425"/>
        <w:rPr>
          <w:sz w:val="24"/>
          <w:szCs w:val="24"/>
        </w:rPr>
      </w:pPr>
      <w:r w:rsidRPr="003A109F">
        <w:rPr>
          <w:sz w:val="24"/>
          <w:szCs w:val="24"/>
        </w:rPr>
        <w:t>N</w:t>
      </w:r>
      <w:proofErr w:type="spellStart"/>
      <w:r w:rsidRPr="003A109F">
        <w:rPr>
          <w:sz w:val="24"/>
          <w:szCs w:val="24"/>
          <w:lang w:val="en-US"/>
        </w:rPr>
        <w:t>árodnostná</w:t>
      </w:r>
      <w:proofErr w:type="spellEnd"/>
      <w:r w:rsidRPr="003A109F">
        <w:rPr>
          <w:sz w:val="24"/>
          <w:szCs w:val="24"/>
          <w:lang w:val="en-US"/>
        </w:rPr>
        <w:t xml:space="preserve"> </w:t>
      </w:r>
      <w:proofErr w:type="spellStart"/>
      <w:r w:rsidRPr="003A109F">
        <w:rPr>
          <w:sz w:val="24"/>
          <w:szCs w:val="24"/>
          <w:lang w:val="en-US"/>
        </w:rPr>
        <w:t>štruktúra</w:t>
      </w:r>
      <w:proofErr w:type="spellEnd"/>
      <w:r w:rsidRPr="003A109F">
        <w:rPr>
          <w:sz w:val="24"/>
          <w:szCs w:val="24"/>
        </w:rPr>
        <w:t xml:space="preserve"> - </w:t>
      </w:r>
      <w:proofErr w:type="spellStart"/>
      <w:r w:rsidRPr="003A109F">
        <w:rPr>
          <w:sz w:val="24"/>
          <w:szCs w:val="24"/>
          <w:lang w:val="en-US"/>
        </w:rPr>
        <w:t>Etnické</w:t>
      </w:r>
      <w:proofErr w:type="spellEnd"/>
      <w:r w:rsidRPr="003A109F">
        <w:rPr>
          <w:sz w:val="24"/>
          <w:szCs w:val="24"/>
          <w:lang w:val="en-US"/>
        </w:rPr>
        <w:t xml:space="preserve"> </w:t>
      </w:r>
      <w:proofErr w:type="spellStart"/>
      <w:r w:rsidRPr="003A109F">
        <w:rPr>
          <w:sz w:val="24"/>
          <w:szCs w:val="24"/>
          <w:lang w:val="en-US"/>
        </w:rPr>
        <w:t>trhy</w:t>
      </w:r>
      <w:proofErr w:type="spellEnd"/>
      <w:r w:rsidRPr="003A109F">
        <w:rPr>
          <w:sz w:val="24"/>
          <w:szCs w:val="24"/>
        </w:rPr>
        <w:t xml:space="preserve"> – USA, Japonsko</w:t>
      </w:r>
    </w:p>
    <w:p w:rsidR="00C12F36" w:rsidRPr="003A109F" w:rsidRDefault="00F6706B" w:rsidP="00BE33E4">
      <w:pPr>
        <w:numPr>
          <w:ilvl w:val="0"/>
          <w:numId w:val="3"/>
        </w:numPr>
        <w:tabs>
          <w:tab w:val="num" w:pos="0"/>
        </w:tabs>
        <w:spacing w:after="0"/>
        <w:ind w:left="709" w:hanging="425"/>
        <w:rPr>
          <w:sz w:val="24"/>
          <w:szCs w:val="24"/>
        </w:rPr>
      </w:pPr>
      <w:r w:rsidRPr="003A109F">
        <w:rPr>
          <w:sz w:val="24"/>
          <w:szCs w:val="24"/>
        </w:rPr>
        <w:t xml:space="preserve">Vzdelanosť – vysoký dopyt po vzdelaní - </w:t>
      </w:r>
      <w:proofErr w:type="spellStart"/>
      <w:r w:rsidRPr="003A109F">
        <w:rPr>
          <w:sz w:val="24"/>
          <w:szCs w:val="24"/>
          <w:lang w:val="en-US"/>
        </w:rPr>
        <w:t>Nástup</w:t>
      </w:r>
      <w:proofErr w:type="spellEnd"/>
      <w:r w:rsidRPr="003A109F">
        <w:rPr>
          <w:sz w:val="24"/>
          <w:szCs w:val="24"/>
          <w:lang w:val="en-US"/>
        </w:rPr>
        <w:t xml:space="preserve"> </w:t>
      </w:r>
      <w:proofErr w:type="spellStart"/>
      <w:r w:rsidRPr="003A109F">
        <w:rPr>
          <w:sz w:val="24"/>
          <w:szCs w:val="24"/>
          <w:lang w:val="en-US"/>
        </w:rPr>
        <w:t>internetovej</w:t>
      </w:r>
      <w:proofErr w:type="spellEnd"/>
      <w:r w:rsidRPr="003A109F">
        <w:rPr>
          <w:sz w:val="24"/>
          <w:szCs w:val="24"/>
          <w:lang w:val="en-US"/>
        </w:rPr>
        <w:t xml:space="preserve"> </w:t>
      </w:r>
      <w:proofErr w:type="spellStart"/>
      <w:r w:rsidRPr="003A109F">
        <w:rPr>
          <w:sz w:val="24"/>
          <w:szCs w:val="24"/>
          <w:lang w:val="en-US"/>
        </w:rPr>
        <w:t>generácie</w:t>
      </w:r>
      <w:proofErr w:type="spellEnd"/>
    </w:p>
    <w:p w:rsidR="00C12F36" w:rsidRPr="003A109F" w:rsidRDefault="00F6706B" w:rsidP="00BE33E4">
      <w:pPr>
        <w:numPr>
          <w:ilvl w:val="0"/>
          <w:numId w:val="3"/>
        </w:numPr>
        <w:tabs>
          <w:tab w:val="num" w:pos="0"/>
        </w:tabs>
        <w:spacing w:after="0"/>
        <w:ind w:left="709" w:hanging="425"/>
        <w:rPr>
          <w:sz w:val="24"/>
          <w:szCs w:val="24"/>
        </w:rPr>
      </w:pPr>
      <w:proofErr w:type="spellStart"/>
      <w:r w:rsidRPr="003A109F">
        <w:rPr>
          <w:sz w:val="24"/>
          <w:szCs w:val="24"/>
          <w:lang w:val="en-US"/>
        </w:rPr>
        <w:t>Postoje</w:t>
      </w:r>
      <w:proofErr w:type="spellEnd"/>
      <w:r w:rsidRPr="003A109F">
        <w:rPr>
          <w:sz w:val="24"/>
          <w:szCs w:val="24"/>
          <w:lang w:val="en-US"/>
        </w:rPr>
        <w:t xml:space="preserve"> a </w:t>
      </w:r>
      <w:proofErr w:type="spellStart"/>
      <w:r w:rsidRPr="003A109F">
        <w:rPr>
          <w:sz w:val="24"/>
          <w:szCs w:val="24"/>
          <w:lang w:val="en-US"/>
        </w:rPr>
        <w:t>chovanie</w:t>
      </w:r>
      <w:proofErr w:type="spellEnd"/>
      <w:r w:rsidRPr="003A109F">
        <w:rPr>
          <w:sz w:val="24"/>
          <w:szCs w:val="24"/>
        </w:rPr>
        <w:t xml:space="preserve"> – rôzne typy domácnosti, odlišné potreby, priania a nákupné návyky</w:t>
      </w:r>
    </w:p>
    <w:p w:rsidR="00C12F36" w:rsidRPr="003A109F" w:rsidRDefault="00F6706B" w:rsidP="00BE33E4">
      <w:pPr>
        <w:numPr>
          <w:ilvl w:val="0"/>
          <w:numId w:val="3"/>
        </w:numPr>
        <w:tabs>
          <w:tab w:val="num" w:pos="0"/>
        </w:tabs>
        <w:spacing w:after="0"/>
        <w:ind w:left="709" w:hanging="425"/>
        <w:rPr>
          <w:sz w:val="24"/>
          <w:szCs w:val="24"/>
        </w:rPr>
      </w:pPr>
      <w:proofErr w:type="spellStart"/>
      <w:r w:rsidRPr="003A109F">
        <w:rPr>
          <w:sz w:val="24"/>
          <w:szCs w:val="24"/>
          <w:lang w:val="en-US"/>
        </w:rPr>
        <w:t>Geografické</w:t>
      </w:r>
      <w:proofErr w:type="spellEnd"/>
      <w:r w:rsidRPr="003A109F">
        <w:rPr>
          <w:sz w:val="24"/>
          <w:szCs w:val="24"/>
          <w:lang w:val="en-US"/>
        </w:rPr>
        <w:t xml:space="preserve"> </w:t>
      </w:r>
      <w:proofErr w:type="spellStart"/>
      <w:r w:rsidRPr="003A109F">
        <w:rPr>
          <w:sz w:val="24"/>
          <w:szCs w:val="24"/>
          <w:lang w:val="en-US"/>
        </w:rPr>
        <w:t>presuny</w:t>
      </w:r>
      <w:proofErr w:type="spellEnd"/>
      <w:r w:rsidRPr="003A109F">
        <w:rPr>
          <w:sz w:val="24"/>
          <w:szCs w:val="24"/>
          <w:lang w:val="en-US"/>
        </w:rPr>
        <w:t xml:space="preserve"> </w:t>
      </w:r>
      <w:proofErr w:type="spellStart"/>
      <w:r w:rsidRPr="003A109F">
        <w:rPr>
          <w:sz w:val="24"/>
          <w:szCs w:val="24"/>
          <w:lang w:val="en-US"/>
        </w:rPr>
        <w:t>populácie</w:t>
      </w:r>
      <w:proofErr w:type="spellEnd"/>
      <w:r w:rsidRPr="003A109F">
        <w:rPr>
          <w:sz w:val="24"/>
          <w:szCs w:val="24"/>
        </w:rPr>
        <w:t xml:space="preserve"> – prisťahovalci – progresívne podniky – marketingové úsilie zamerané na nich</w:t>
      </w:r>
    </w:p>
    <w:p w:rsidR="003A109F" w:rsidRDefault="003A109F" w:rsidP="00BE33E4">
      <w:pPr>
        <w:spacing w:after="0"/>
        <w:rPr>
          <w:b/>
          <w:bCs/>
          <w:sz w:val="24"/>
          <w:szCs w:val="24"/>
          <w:lang w:val="en-US"/>
        </w:rPr>
      </w:pPr>
      <w:proofErr w:type="spellStart"/>
      <w:r w:rsidRPr="003A109F">
        <w:rPr>
          <w:b/>
          <w:bCs/>
          <w:sz w:val="24"/>
          <w:szCs w:val="24"/>
          <w:lang w:val="en-US"/>
        </w:rPr>
        <w:t>Ekonomické</w:t>
      </w:r>
      <w:proofErr w:type="spellEnd"/>
      <w:r w:rsidRPr="003A109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A109F">
        <w:rPr>
          <w:b/>
          <w:bCs/>
          <w:sz w:val="24"/>
          <w:szCs w:val="24"/>
          <w:lang w:val="en-US"/>
        </w:rPr>
        <w:t>prostredie</w:t>
      </w:r>
      <w:proofErr w:type="spellEnd"/>
      <w:r w:rsidR="00F6706B">
        <w:rPr>
          <w:b/>
          <w:bCs/>
          <w:sz w:val="24"/>
          <w:szCs w:val="24"/>
          <w:lang w:val="en-US"/>
        </w:rPr>
        <w:t>:</w:t>
      </w:r>
    </w:p>
    <w:p w:rsidR="00C12F36" w:rsidRPr="003A109F" w:rsidRDefault="00F6706B" w:rsidP="00BE33E4">
      <w:pPr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3A109F">
        <w:rPr>
          <w:sz w:val="24"/>
          <w:szCs w:val="24"/>
          <w:lang w:val="en-US"/>
        </w:rPr>
        <w:t>Inflácia</w:t>
      </w:r>
      <w:proofErr w:type="spellEnd"/>
    </w:p>
    <w:p w:rsidR="00C12F36" w:rsidRPr="003A109F" w:rsidRDefault="00F6706B" w:rsidP="00BE33E4">
      <w:pPr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3A109F">
        <w:rPr>
          <w:sz w:val="24"/>
          <w:szCs w:val="24"/>
          <w:lang w:val="en-US"/>
        </w:rPr>
        <w:t>Úroková</w:t>
      </w:r>
      <w:proofErr w:type="spellEnd"/>
      <w:r w:rsidRPr="003A109F">
        <w:rPr>
          <w:sz w:val="24"/>
          <w:szCs w:val="24"/>
          <w:lang w:val="en-US"/>
        </w:rPr>
        <w:t xml:space="preserve"> </w:t>
      </w:r>
      <w:proofErr w:type="spellStart"/>
      <w:r w:rsidRPr="003A109F">
        <w:rPr>
          <w:sz w:val="24"/>
          <w:szCs w:val="24"/>
          <w:lang w:val="en-US"/>
        </w:rPr>
        <w:t>sadzba</w:t>
      </w:r>
      <w:proofErr w:type="spellEnd"/>
    </w:p>
    <w:p w:rsidR="00C12F36" w:rsidRPr="003A109F" w:rsidRDefault="00F6706B" w:rsidP="00BE33E4">
      <w:pPr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3A109F">
        <w:rPr>
          <w:sz w:val="24"/>
          <w:szCs w:val="24"/>
          <w:lang w:val="en-US"/>
        </w:rPr>
        <w:t>Zmeny</w:t>
      </w:r>
      <w:proofErr w:type="spellEnd"/>
      <w:r w:rsidRPr="003A109F">
        <w:rPr>
          <w:sz w:val="24"/>
          <w:szCs w:val="24"/>
          <w:lang w:val="en-US"/>
        </w:rPr>
        <w:t xml:space="preserve"> v </w:t>
      </w:r>
      <w:proofErr w:type="spellStart"/>
      <w:r w:rsidRPr="003A109F">
        <w:rPr>
          <w:sz w:val="24"/>
          <w:szCs w:val="24"/>
          <w:lang w:val="en-US"/>
        </w:rPr>
        <w:t>menovom</w:t>
      </w:r>
      <w:proofErr w:type="spellEnd"/>
      <w:r w:rsidRPr="003A109F">
        <w:rPr>
          <w:sz w:val="24"/>
          <w:szCs w:val="24"/>
          <w:lang w:val="en-US"/>
        </w:rPr>
        <w:t xml:space="preserve"> </w:t>
      </w:r>
      <w:proofErr w:type="spellStart"/>
      <w:r w:rsidRPr="003A109F">
        <w:rPr>
          <w:sz w:val="24"/>
          <w:szCs w:val="24"/>
          <w:lang w:val="en-US"/>
        </w:rPr>
        <w:t>kurze</w:t>
      </w:r>
      <w:proofErr w:type="spellEnd"/>
    </w:p>
    <w:p w:rsidR="00C12F36" w:rsidRPr="003A109F" w:rsidRDefault="00F6706B" w:rsidP="00BE33E4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3A109F">
        <w:rPr>
          <w:sz w:val="24"/>
          <w:szCs w:val="24"/>
        </w:rPr>
        <w:t>Kúpna sila, štruktúra výdavkov, štruktúra príjmov</w:t>
      </w:r>
    </w:p>
    <w:p w:rsidR="00C12F36" w:rsidRPr="003A109F" w:rsidRDefault="00F6706B" w:rsidP="00BE33E4">
      <w:pPr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3A109F">
        <w:rPr>
          <w:sz w:val="24"/>
          <w:szCs w:val="24"/>
          <w:lang w:val="en-US"/>
        </w:rPr>
        <w:t>Štruktúra</w:t>
      </w:r>
      <w:proofErr w:type="spellEnd"/>
      <w:r w:rsidRPr="003A109F">
        <w:rPr>
          <w:sz w:val="24"/>
          <w:szCs w:val="24"/>
          <w:lang w:val="en-US"/>
        </w:rPr>
        <w:t xml:space="preserve"> </w:t>
      </w:r>
      <w:proofErr w:type="spellStart"/>
      <w:r w:rsidRPr="003A109F">
        <w:rPr>
          <w:sz w:val="24"/>
          <w:szCs w:val="24"/>
          <w:lang w:val="en-US"/>
        </w:rPr>
        <w:t>priemyslu</w:t>
      </w:r>
      <w:proofErr w:type="spellEnd"/>
      <w:r w:rsidRPr="003A109F">
        <w:rPr>
          <w:sz w:val="24"/>
          <w:szCs w:val="24"/>
          <w:lang w:val="en-US"/>
        </w:rPr>
        <w:t xml:space="preserve"> </w:t>
      </w:r>
    </w:p>
    <w:p w:rsidR="00C12F36" w:rsidRPr="003A109F" w:rsidRDefault="00F6706B" w:rsidP="00BE33E4">
      <w:pPr>
        <w:numPr>
          <w:ilvl w:val="2"/>
          <w:numId w:val="6"/>
        </w:numPr>
        <w:tabs>
          <w:tab w:val="clear" w:pos="2160"/>
          <w:tab w:val="num" w:pos="1701"/>
        </w:tabs>
        <w:spacing w:after="0"/>
        <w:ind w:left="1276" w:hanging="425"/>
      </w:pPr>
      <w:proofErr w:type="spellStart"/>
      <w:r w:rsidRPr="003A109F">
        <w:rPr>
          <w:lang w:val="en-US"/>
        </w:rPr>
        <w:t>Existenčné</w:t>
      </w:r>
      <w:proofErr w:type="spellEnd"/>
      <w:r w:rsidRPr="003A109F">
        <w:rPr>
          <w:lang w:val="en-US"/>
        </w:rPr>
        <w:t xml:space="preserve"> </w:t>
      </w:r>
      <w:proofErr w:type="spellStart"/>
      <w:r w:rsidRPr="003A109F">
        <w:rPr>
          <w:lang w:val="en-US"/>
        </w:rPr>
        <w:t>ekonomiky</w:t>
      </w:r>
      <w:proofErr w:type="spellEnd"/>
      <w:r w:rsidRPr="003A109F">
        <w:t xml:space="preserve"> – poľnohospodárstvo, málo príležitosti</w:t>
      </w:r>
    </w:p>
    <w:p w:rsidR="00C12F36" w:rsidRPr="003A109F" w:rsidRDefault="00F6706B" w:rsidP="00BE33E4">
      <w:pPr>
        <w:numPr>
          <w:ilvl w:val="2"/>
          <w:numId w:val="6"/>
        </w:numPr>
        <w:spacing w:after="0"/>
        <w:ind w:left="1276" w:hanging="425"/>
      </w:pPr>
      <w:proofErr w:type="spellStart"/>
      <w:r w:rsidRPr="003A109F">
        <w:rPr>
          <w:lang w:val="en-US"/>
        </w:rPr>
        <w:t>Ekonomiky</w:t>
      </w:r>
      <w:proofErr w:type="spellEnd"/>
      <w:r w:rsidRPr="003A109F">
        <w:rPr>
          <w:lang w:val="en-US"/>
        </w:rPr>
        <w:t xml:space="preserve"> </w:t>
      </w:r>
      <w:proofErr w:type="spellStart"/>
      <w:r w:rsidRPr="003A109F">
        <w:rPr>
          <w:lang w:val="en-US"/>
        </w:rPr>
        <w:t>zamerané</w:t>
      </w:r>
      <w:proofErr w:type="spellEnd"/>
      <w:r w:rsidRPr="003A109F">
        <w:rPr>
          <w:lang w:val="en-US"/>
        </w:rPr>
        <w:t xml:space="preserve"> </w:t>
      </w:r>
      <w:proofErr w:type="spellStart"/>
      <w:r w:rsidRPr="003A109F">
        <w:rPr>
          <w:lang w:val="en-US"/>
        </w:rPr>
        <w:t>na</w:t>
      </w:r>
      <w:proofErr w:type="spellEnd"/>
      <w:r w:rsidRPr="003A109F">
        <w:rPr>
          <w:lang w:val="en-US"/>
        </w:rPr>
        <w:t xml:space="preserve"> </w:t>
      </w:r>
      <w:proofErr w:type="spellStart"/>
      <w:r w:rsidRPr="003A109F">
        <w:rPr>
          <w:lang w:val="en-US"/>
        </w:rPr>
        <w:t>ťažbu</w:t>
      </w:r>
      <w:proofErr w:type="spellEnd"/>
      <w:r w:rsidRPr="003A109F">
        <w:rPr>
          <w:lang w:val="en-US"/>
        </w:rPr>
        <w:t xml:space="preserve"> </w:t>
      </w:r>
      <w:proofErr w:type="spellStart"/>
      <w:r w:rsidRPr="003A109F">
        <w:rPr>
          <w:lang w:val="en-US"/>
        </w:rPr>
        <w:t>a</w:t>
      </w:r>
      <w:proofErr w:type="spellEnd"/>
      <w:r w:rsidRPr="003A109F">
        <w:rPr>
          <w:lang w:val="en-US"/>
        </w:rPr>
        <w:t xml:space="preserve"> export </w:t>
      </w:r>
      <w:proofErr w:type="spellStart"/>
      <w:r w:rsidRPr="003A109F">
        <w:rPr>
          <w:lang w:val="en-US"/>
        </w:rPr>
        <w:t>surovín</w:t>
      </w:r>
      <w:proofErr w:type="spellEnd"/>
      <w:r w:rsidRPr="003A109F">
        <w:t xml:space="preserve"> - luxus</w:t>
      </w:r>
    </w:p>
    <w:p w:rsidR="00C12F36" w:rsidRPr="003A109F" w:rsidRDefault="00F6706B" w:rsidP="00BE33E4">
      <w:pPr>
        <w:numPr>
          <w:ilvl w:val="2"/>
          <w:numId w:val="6"/>
        </w:numPr>
        <w:spacing w:after="0"/>
        <w:ind w:left="1276" w:hanging="425"/>
      </w:pPr>
      <w:proofErr w:type="spellStart"/>
      <w:r w:rsidRPr="003A109F">
        <w:rPr>
          <w:lang w:val="en-US"/>
        </w:rPr>
        <w:t>Rozvojové</w:t>
      </w:r>
      <w:proofErr w:type="spellEnd"/>
      <w:r w:rsidRPr="003A109F">
        <w:rPr>
          <w:lang w:val="en-US"/>
        </w:rPr>
        <w:t xml:space="preserve"> </w:t>
      </w:r>
      <w:proofErr w:type="spellStart"/>
      <w:r w:rsidRPr="003A109F">
        <w:rPr>
          <w:lang w:val="en-US"/>
        </w:rPr>
        <w:t>ekonomiky</w:t>
      </w:r>
      <w:proofErr w:type="spellEnd"/>
      <w:r w:rsidRPr="003A109F">
        <w:t xml:space="preserve"> – dovoz surovín, strojov, </w:t>
      </w:r>
      <w:proofErr w:type="spellStart"/>
      <w:r w:rsidRPr="003A109F">
        <w:t>menerj</w:t>
      </w:r>
      <w:proofErr w:type="spellEnd"/>
      <w:r w:rsidRPr="003A109F">
        <w:t xml:space="preserve"> textil, jedlo</w:t>
      </w:r>
    </w:p>
    <w:p w:rsidR="00C12F36" w:rsidRPr="003A109F" w:rsidRDefault="00F6706B" w:rsidP="00BE33E4">
      <w:pPr>
        <w:numPr>
          <w:ilvl w:val="2"/>
          <w:numId w:val="6"/>
        </w:numPr>
        <w:spacing w:after="0"/>
        <w:ind w:left="1276" w:hanging="425"/>
      </w:pPr>
      <w:proofErr w:type="spellStart"/>
      <w:r w:rsidRPr="003A109F">
        <w:rPr>
          <w:lang w:val="en-US"/>
        </w:rPr>
        <w:t>Priemyslové</w:t>
      </w:r>
      <w:proofErr w:type="spellEnd"/>
      <w:r w:rsidRPr="003A109F">
        <w:rPr>
          <w:lang w:val="en-US"/>
        </w:rPr>
        <w:t xml:space="preserve"> </w:t>
      </w:r>
      <w:proofErr w:type="spellStart"/>
      <w:r w:rsidRPr="003A109F">
        <w:rPr>
          <w:lang w:val="en-US"/>
        </w:rPr>
        <w:t>ekonomiky</w:t>
      </w:r>
      <w:proofErr w:type="spellEnd"/>
      <w:r w:rsidRPr="003A109F">
        <w:t xml:space="preserve"> – dopyt po tovare všetkého druhu</w:t>
      </w:r>
    </w:p>
    <w:p w:rsidR="00C12F36" w:rsidRPr="003A109F" w:rsidRDefault="00F6706B" w:rsidP="00BE33E4">
      <w:pPr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3A109F">
        <w:rPr>
          <w:sz w:val="24"/>
          <w:szCs w:val="24"/>
          <w:lang w:val="en-US"/>
        </w:rPr>
        <w:t>Úspory</w:t>
      </w:r>
      <w:proofErr w:type="spellEnd"/>
      <w:r w:rsidRPr="003A109F">
        <w:rPr>
          <w:sz w:val="24"/>
          <w:szCs w:val="24"/>
          <w:lang w:val="en-US"/>
        </w:rPr>
        <w:t xml:space="preserve">, </w:t>
      </w:r>
      <w:proofErr w:type="spellStart"/>
      <w:r w:rsidRPr="003A109F">
        <w:rPr>
          <w:sz w:val="24"/>
          <w:szCs w:val="24"/>
          <w:lang w:val="en-US"/>
        </w:rPr>
        <w:t>dlhy</w:t>
      </w:r>
      <w:proofErr w:type="spellEnd"/>
      <w:r w:rsidRPr="003A109F">
        <w:rPr>
          <w:sz w:val="24"/>
          <w:szCs w:val="24"/>
          <w:lang w:val="en-US"/>
        </w:rPr>
        <w:t xml:space="preserve"> a </w:t>
      </w:r>
      <w:proofErr w:type="spellStart"/>
      <w:r w:rsidRPr="003A109F">
        <w:rPr>
          <w:sz w:val="24"/>
          <w:szCs w:val="24"/>
          <w:lang w:val="en-US"/>
        </w:rPr>
        <w:t>dostupnosť</w:t>
      </w:r>
      <w:proofErr w:type="spellEnd"/>
      <w:r w:rsidRPr="003A109F">
        <w:rPr>
          <w:sz w:val="24"/>
          <w:szCs w:val="24"/>
          <w:lang w:val="en-US"/>
        </w:rPr>
        <w:t xml:space="preserve"> </w:t>
      </w:r>
      <w:proofErr w:type="spellStart"/>
      <w:r w:rsidRPr="003A109F">
        <w:rPr>
          <w:sz w:val="24"/>
          <w:szCs w:val="24"/>
          <w:lang w:val="en-US"/>
        </w:rPr>
        <w:t>úverov</w:t>
      </w:r>
      <w:proofErr w:type="spellEnd"/>
    </w:p>
    <w:p w:rsidR="003A109F" w:rsidRDefault="003A109F" w:rsidP="00BE33E4">
      <w:pPr>
        <w:spacing w:after="0"/>
        <w:rPr>
          <w:b/>
          <w:bCs/>
          <w:sz w:val="24"/>
          <w:szCs w:val="24"/>
          <w:lang w:val="en-US"/>
        </w:rPr>
      </w:pPr>
      <w:proofErr w:type="spellStart"/>
      <w:r w:rsidRPr="003A109F">
        <w:rPr>
          <w:b/>
          <w:bCs/>
          <w:sz w:val="24"/>
          <w:szCs w:val="24"/>
          <w:lang w:val="en-US"/>
        </w:rPr>
        <w:t>Prírodné</w:t>
      </w:r>
      <w:proofErr w:type="spellEnd"/>
      <w:r w:rsidRPr="003A109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A109F">
        <w:rPr>
          <w:b/>
          <w:bCs/>
          <w:sz w:val="24"/>
          <w:szCs w:val="24"/>
          <w:lang w:val="en-US"/>
        </w:rPr>
        <w:t>prostredie</w:t>
      </w:r>
      <w:proofErr w:type="spellEnd"/>
      <w:r w:rsidR="00F6706B">
        <w:rPr>
          <w:b/>
          <w:bCs/>
          <w:sz w:val="24"/>
          <w:szCs w:val="24"/>
          <w:lang w:val="en-US"/>
        </w:rPr>
        <w:t>:</w:t>
      </w:r>
    </w:p>
    <w:p w:rsidR="003A109F" w:rsidRPr="003A109F" w:rsidRDefault="003A109F" w:rsidP="00BE33E4">
      <w:pPr>
        <w:spacing w:after="0"/>
        <w:ind w:left="720"/>
        <w:rPr>
          <w:sz w:val="24"/>
          <w:szCs w:val="24"/>
        </w:rPr>
      </w:pPr>
      <w:proofErr w:type="spellStart"/>
      <w:r w:rsidRPr="003A109F">
        <w:rPr>
          <w:sz w:val="24"/>
          <w:szCs w:val="24"/>
          <w:lang w:val="en-US"/>
        </w:rPr>
        <w:t>Znižovanie</w:t>
      </w:r>
      <w:proofErr w:type="spellEnd"/>
      <w:r w:rsidRPr="003A109F">
        <w:rPr>
          <w:sz w:val="24"/>
          <w:szCs w:val="24"/>
          <w:lang w:val="en-US"/>
        </w:rPr>
        <w:t xml:space="preserve"> </w:t>
      </w:r>
      <w:proofErr w:type="spellStart"/>
      <w:r w:rsidRPr="003A109F">
        <w:rPr>
          <w:sz w:val="24"/>
          <w:szCs w:val="24"/>
          <w:lang w:val="en-US"/>
        </w:rPr>
        <w:t>prírodných</w:t>
      </w:r>
      <w:proofErr w:type="spellEnd"/>
      <w:r w:rsidRPr="003A109F">
        <w:rPr>
          <w:sz w:val="24"/>
          <w:szCs w:val="24"/>
          <w:lang w:val="en-US"/>
        </w:rPr>
        <w:t xml:space="preserve"> </w:t>
      </w:r>
      <w:proofErr w:type="spellStart"/>
      <w:r w:rsidRPr="003A109F">
        <w:rPr>
          <w:sz w:val="24"/>
          <w:szCs w:val="24"/>
          <w:lang w:val="en-US"/>
        </w:rPr>
        <w:t>zdrojov</w:t>
      </w:r>
      <w:proofErr w:type="spellEnd"/>
      <w:r w:rsidRPr="003A109F">
        <w:rPr>
          <w:sz w:val="24"/>
          <w:szCs w:val="24"/>
        </w:rPr>
        <w:t xml:space="preserve"> má za následok</w:t>
      </w:r>
    </w:p>
    <w:p w:rsidR="00C12F36" w:rsidRPr="003A109F" w:rsidRDefault="00F6706B" w:rsidP="00BE33E4">
      <w:pPr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 w:rsidRPr="003A109F">
        <w:rPr>
          <w:sz w:val="24"/>
          <w:szCs w:val="24"/>
          <w:lang w:val="en-US"/>
        </w:rPr>
        <w:t>Zvýšené</w:t>
      </w:r>
      <w:proofErr w:type="spellEnd"/>
      <w:r w:rsidRPr="003A109F">
        <w:rPr>
          <w:sz w:val="24"/>
          <w:szCs w:val="24"/>
          <w:lang w:val="en-US"/>
        </w:rPr>
        <w:t xml:space="preserve"> </w:t>
      </w:r>
      <w:proofErr w:type="spellStart"/>
      <w:r w:rsidRPr="003A109F">
        <w:rPr>
          <w:sz w:val="24"/>
          <w:szCs w:val="24"/>
          <w:lang w:val="en-US"/>
        </w:rPr>
        <w:t>náklady</w:t>
      </w:r>
      <w:proofErr w:type="spellEnd"/>
      <w:r w:rsidRPr="003A109F">
        <w:rPr>
          <w:sz w:val="24"/>
          <w:szCs w:val="24"/>
          <w:lang w:val="en-US"/>
        </w:rPr>
        <w:t xml:space="preserve"> </w:t>
      </w:r>
      <w:proofErr w:type="spellStart"/>
      <w:r w:rsidRPr="003A109F">
        <w:rPr>
          <w:sz w:val="24"/>
          <w:szCs w:val="24"/>
          <w:lang w:val="en-US"/>
        </w:rPr>
        <w:t>na</w:t>
      </w:r>
      <w:proofErr w:type="spellEnd"/>
      <w:r w:rsidRPr="003A109F">
        <w:rPr>
          <w:sz w:val="24"/>
          <w:szCs w:val="24"/>
          <w:lang w:val="en-US"/>
        </w:rPr>
        <w:t xml:space="preserve"> </w:t>
      </w:r>
      <w:proofErr w:type="spellStart"/>
      <w:r w:rsidRPr="003A109F">
        <w:rPr>
          <w:sz w:val="24"/>
          <w:szCs w:val="24"/>
          <w:lang w:val="en-US"/>
        </w:rPr>
        <w:t>energiu</w:t>
      </w:r>
      <w:proofErr w:type="spellEnd"/>
      <w:r w:rsidRPr="003A109F">
        <w:rPr>
          <w:sz w:val="24"/>
          <w:szCs w:val="24"/>
        </w:rPr>
        <w:t xml:space="preserve"> – alternatívne zdroje</w:t>
      </w:r>
    </w:p>
    <w:p w:rsidR="00C12F36" w:rsidRPr="003A109F" w:rsidRDefault="00F6706B" w:rsidP="00BE33E4">
      <w:pPr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 w:rsidRPr="003A109F">
        <w:rPr>
          <w:sz w:val="24"/>
          <w:szCs w:val="24"/>
          <w:lang w:val="en-US"/>
        </w:rPr>
        <w:t>Zvýšený</w:t>
      </w:r>
      <w:proofErr w:type="spellEnd"/>
      <w:r w:rsidRPr="003A109F">
        <w:rPr>
          <w:sz w:val="24"/>
          <w:szCs w:val="24"/>
          <w:lang w:val="en-US"/>
        </w:rPr>
        <w:t xml:space="preserve"> </w:t>
      </w:r>
      <w:proofErr w:type="spellStart"/>
      <w:r w:rsidRPr="003A109F">
        <w:rPr>
          <w:sz w:val="24"/>
          <w:szCs w:val="24"/>
          <w:lang w:val="en-US"/>
        </w:rPr>
        <w:t>stupeň</w:t>
      </w:r>
      <w:proofErr w:type="spellEnd"/>
      <w:r w:rsidRPr="003A109F">
        <w:rPr>
          <w:sz w:val="24"/>
          <w:szCs w:val="24"/>
          <w:lang w:val="en-US"/>
        </w:rPr>
        <w:t xml:space="preserve"> </w:t>
      </w:r>
      <w:proofErr w:type="spellStart"/>
      <w:r w:rsidRPr="003A109F">
        <w:rPr>
          <w:sz w:val="24"/>
          <w:szCs w:val="24"/>
          <w:lang w:val="en-US"/>
        </w:rPr>
        <w:t>znečistenia</w:t>
      </w:r>
      <w:proofErr w:type="spellEnd"/>
    </w:p>
    <w:p w:rsidR="00C12F36" w:rsidRDefault="00F6706B" w:rsidP="00BE33E4">
      <w:pPr>
        <w:pStyle w:val="Odsekzoznamu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 w:rsidRPr="00F6706B">
        <w:rPr>
          <w:sz w:val="24"/>
          <w:szCs w:val="24"/>
          <w:lang w:val="en-US"/>
        </w:rPr>
        <w:t>Meniac</w:t>
      </w:r>
      <w:proofErr w:type="spellEnd"/>
      <w:r w:rsidRPr="00F6706B">
        <w:rPr>
          <w:sz w:val="24"/>
          <w:szCs w:val="24"/>
        </w:rPr>
        <w:t>e</w:t>
      </w:r>
      <w:r w:rsidRPr="00F6706B">
        <w:rPr>
          <w:sz w:val="24"/>
          <w:szCs w:val="24"/>
          <w:lang w:val="en-US"/>
        </w:rPr>
        <w:t xml:space="preserve"> </w:t>
      </w:r>
      <w:proofErr w:type="spellStart"/>
      <w:r w:rsidRPr="00F6706B">
        <w:rPr>
          <w:sz w:val="24"/>
          <w:szCs w:val="24"/>
          <w:lang w:val="en-US"/>
        </w:rPr>
        <w:t>sa</w:t>
      </w:r>
      <w:proofErr w:type="spellEnd"/>
      <w:r w:rsidRPr="00F6706B">
        <w:rPr>
          <w:sz w:val="24"/>
          <w:szCs w:val="24"/>
          <w:lang w:val="en-US"/>
        </w:rPr>
        <w:t xml:space="preserve"> </w:t>
      </w:r>
      <w:r w:rsidRPr="00F6706B">
        <w:rPr>
          <w:sz w:val="24"/>
          <w:szCs w:val="24"/>
        </w:rPr>
        <w:t>legislatívne zákony - ekológia</w:t>
      </w:r>
    </w:p>
    <w:p w:rsidR="00F6706B" w:rsidRDefault="00F6706B" w:rsidP="00BE33E4">
      <w:pPr>
        <w:spacing w:after="0"/>
        <w:ind w:left="360"/>
        <w:rPr>
          <w:b/>
          <w:bCs/>
          <w:sz w:val="24"/>
          <w:szCs w:val="24"/>
          <w:lang w:val="en-US"/>
        </w:rPr>
      </w:pPr>
      <w:proofErr w:type="spellStart"/>
      <w:r w:rsidRPr="00F6706B">
        <w:rPr>
          <w:b/>
          <w:bCs/>
          <w:sz w:val="24"/>
          <w:szCs w:val="24"/>
          <w:lang w:val="en-US"/>
        </w:rPr>
        <w:t>Technologické</w:t>
      </w:r>
      <w:proofErr w:type="spellEnd"/>
      <w:r w:rsidRPr="00F6706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6706B">
        <w:rPr>
          <w:b/>
          <w:bCs/>
          <w:sz w:val="24"/>
          <w:szCs w:val="24"/>
          <w:lang w:val="en-US"/>
        </w:rPr>
        <w:t>prostredie</w:t>
      </w:r>
      <w:proofErr w:type="spellEnd"/>
      <w:r>
        <w:rPr>
          <w:b/>
          <w:bCs/>
          <w:sz w:val="24"/>
          <w:szCs w:val="24"/>
          <w:lang w:val="en-US"/>
        </w:rPr>
        <w:t>:</w:t>
      </w:r>
    </w:p>
    <w:p w:rsidR="00F6706B" w:rsidRPr="00F6706B" w:rsidRDefault="00F6706B" w:rsidP="00BE33E4">
      <w:pPr>
        <w:spacing w:after="0"/>
        <w:ind w:left="360"/>
        <w:rPr>
          <w:sz w:val="24"/>
          <w:szCs w:val="24"/>
        </w:rPr>
      </w:pPr>
      <w:r w:rsidRPr="00F6706B">
        <w:rPr>
          <w:sz w:val="24"/>
          <w:szCs w:val="24"/>
        </w:rPr>
        <w:lastRenderedPageBreak/>
        <w:t>Sledujeme:</w:t>
      </w:r>
    </w:p>
    <w:p w:rsidR="00C12F36" w:rsidRPr="00F6706B" w:rsidRDefault="00F6706B" w:rsidP="00BE33E4">
      <w:pPr>
        <w:numPr>
          <w:ilvl w:val="0"/>
          <w:numId w:val="8"/>
        </w:numPr>
        <w:spacing w:after="0"/>
        <w:rPr>
          <w:sz w:val="24"/>
          <w:szCs w:val="24"/>
        </w:rPr>
      </w:pPr>
      <w:proofErr w:type="spellStart"/>
      <w:r w:rsidRPr="00F6706B">
        <w:rPr>
          <w:sz w:val="24"/>
          <w:szCs w:val="24"/>
          <w:lang w:val="en-US"/>
        </w:rPr>
        <w:t>Zrýchľujúce</w:t>
      </w:r>
      <w:proofErr w:type="spellEnd"/>
      <w:r w:rsidRPr="00F6706B">
        <w:rPr>
          <w:sz w:val="24"/>
          <w:szCs w:val="24"/>
          <w:lang w:val="en-US"/>
        </w:rPr>
        <w:t xml:space="preserve"> </w:t>
      </w:r>
      <w:proofErr w:type="spellStart"/>
      <w:r w:rsidRPr="00F6706B">
        <w:rPr>
          <w:sz w:val="24"/>
          <w:szCs w:val="24"/>
          <w:lang w:val="en-US"/>
        </w:rPr>
        <w:t>sa</w:t>
      </w:r>
      <w:proofErr w:type="spellEnd"/>
      <w:r w:rsidRPr="00F6706B">
        <w:rPr>
          <w:sz w:val="24"/>
          <w:szCs w:val="24"/>
          <w:lang w:val="en-US"/>
        </w:rPr>
        <w:t xml:space="preserve"> tempo </w:t>
      </w:r>
      <w:proofErr w:type="spellStart"/>
      <w:r w:rsidRPr="00F6706B">
        <w:rPr>
          <w:sz w:val="24"/>
          <w:szCs w:val="24"/>
          <w:lang w:val="en-US"/>
        </w:rPr>
        <w:t>technologických</w:t>
      </w:r>
      <w:proofErr w:type="spellEnd"/>
      <w:r w:rsidRPr="00F6706B">
        <w:rPr>
          <w:sz w:val="24"/>
          <w:szCs w:val="24"/>
          <w:lang w:val="en-US"/>
        </w:rPr>
        <w:t xml:space="preserve"> </w:t>
      </w:r>
      <w:proofErr w:type="spellStart"/>
      <w:r w:rsidRPr="00F6706B">
        <w:rPr>
          <w:sz w:val="24"/>
          <w:szCs w:val="24"/>
          <w:lang w:val="en-US"/>
        </w:rPr>
        <w:t>zmien</w:t>
      </w:r>
      <w:proofErr w:type="spellEnd"/>
    </w:p>
    <w:p w:rsidR="00C12F36" w:rsidRPr="00F6706B" w:rsidRDefault="00F6706B" w:rsidP="00BE33E4">
      <w:pPr>
        <w:numPr>
          <w:ilvl w:val="0"/>
          <w:numId w:val="8"/>
        </w:numPr>
        <w:spacing w:after="0"/>
        <w:rPr>
          <w:sz w:val="24"/>
          <w:szCs w:val="24"/>
        </w:rPr>
      </w:pPr>
      <w:proofErr w:type="spellStart"/>
      <w:r w:rsidRPr="00F6706B">
        <w:rPr>
          <w:sz w:val="24"/>
          <w:szCs w:val="24"/>
          <w:lang w:val="en-US"/>
        </w:rPr>
        <w:t>Neobmedzené</w:t>
      </w:r>
      <w:proofErr w:type="spellEnd"/>
      <w:r w:rsidRPr="00F6706B">
        <w:rPr>
          <w:sz w:val="24"/>
          <w:szCs w:val="24"/>
          <w:lang w:val="en-US"/>
        </w:rPr>
        <w:t xml:space="preserve"> </w:t>
      </w:r>
      <w:proofErr w:type="spellStart"/>
      <w:r w:rsidRPr="00F6706B">
        <w:rPr>
          <w:sz w:val="24"/>
          <w:szCs w:val="24"/>
          <w:lang w:val="en-US"/>
        </w:rPr>
        <w:t>príležitosti</w:t>
      </w:r>
      <w:proofErr w:type="spellEnd"/>
      <w:r w:rsidRPr="00F6706B">
        <w:rPr>
          <w:sz w:val="24"/>
          <w:szCs w:val="24"/>
          <w:lang w:val="en-US"/>
        </w:rPr>
        <w:t xml:space="preserve"> pre </w:t>
      </w:r>
      <w:proofErr w:type="spellStart"/>
      <w:r w:rsidRPr="00F6706B">
        <w:rPr>
          <w:sz w:val="24"/>
          <w:szCs w:val="24"/>
          <w:lang w:val="en-US"/>
        </w:rPr>
        <w:t>inováciu</w:t>
      </w:r>
      <w:proofErr w:type="spellEnd"/>
    </w:p>
    <w:p w:rsidR="00C12F36" w:rsidRPr="00F6706B" w:rsidRDefault="00F6706B" w:rsidP="00BE33E4">
      <w:pPr>
        <w:numPr>
          <w:ilvl w:val="0"/>
          <w:numId w:val="8"/>
        </w:numPr>
        <w:spacing w:after="0"/>
        <w:rPr>
          <w:sz w:val="24"/>
          <w:szCs w:val="24"/>
        </w:rPr>
      </w:pPr>
      <w:proofErr w:type="spellStart"/>
      <w:r w:rsidRPr="00F6706B">
        <w:rPr>
          <w:sz w:val="24"/>
          <w:szCs w:val="24"/>
          <w:lang w:val="en-US"/>
        </w:rPr>
        <w:t>Rastúca</w:t>
      </w:r>
      <w:proofErr w:type="spellEnd"/>
      <w:r w:rsidRPr="00F6706B">
        <w:rPr>
          <w:sz w:val="24"/>
          <w:szCs w:val="24"/>
          <w:lang w:val="en-US"/>
        </w:rPr>
        <w:t xml:space="preserve"> </w:t>
      </w:r>
      <w:proofErr w:type="spellStart"/>
      <w:r w:rsidRPr="00F6706B">
        <w:rPr>
          <w:sz w:val="24"/>
          <w:szCs w:val="24"/>
          <w:lang w:val="en-US"/>
        </w:rPr>
        <w:t>regulácia</w:t>
      </w:r>
      <w:proofErr w:type="spellEnd"/>
      <w:r w:rsidRPr="00F6706B">
        <w:rPr>
          <w:sz w:val="24"/>
          <w:szCs w:val="24"/>
          <w:lang w:val="en-US"/>
        </w:rPr>
        <w:t xml:space="preserve"> </w:t>
      </w:r>
      <w:proofErr w:type="spellStart"/>
      <w:r w:rsidRPr="00F6706B">
        <w:rPr>
          <w:sz w:val="24"/>
          <w:szCs w:val="24"/>
          <w:lang w:val="en-US"/>
        </w:rPr>
        <w:t>technologických</w:t>
      </w:r>
      <w:proofErr w:type="spellEnd"/>
      <w:r w:rsidRPr="00F6706B">
        <w:rPr>
          <w:sz w:val="24"/>
          <w:szCs w:val="24"/>
          <w:lang w:val="en-US"/>
        </w:rPr>
        <w:t xml:space="preserve"> </w:t>
      </w:r>
      <w:proofErr w:type="spellStart"/>
      <w:r w:rsidRPr="00F6706B">
        <w:rPr>
          <w:sz w:val="24"/>
          <w:szCs w:val="24"/>
          <w:lang w:val="en-US"/>
        </w:rPr>
        <w:t>zmien</w:t>
      </w:r>
      <w:proofErr w:type="spellEnd"/>
      <w:r w:rsidRPr="00F6706B">
        <w:rPr>
          <w:sz w:val="24"/>
          <w:szCs w:val="24"/>
        </w:rPr>
        <w:t xml:space="preserve"> – vládne inštitúcie testujú</w:t>
      </w:r>
    </w:p>
    <w:p w:rsidR="00F6706B" w:rsidRDefault="00F6706B" w:rsidP="00BE33E4">
      <w:pPr>
        <w:spacing w:after="0"/>
        <w:ind w:left="360"/>
        <w:rPr>
          <w:b/>
          <w:bCs/>
          <w:sz w:val="24"/>
          <w:szCs w:val="24"/>
          <w:lang w:val="en-US"/>
        </w:rPr>
      </w:pPr>
      <w:proofErr w:type="spellStart"/>
      <w:r w:rsidRPr="00F6706B">
        <w:rPr>
          <w:b/>
          <w:bCs/>
          <w:sz w:val="24"/>
          <w:szCs w:val="24"/>
          <w:lang w:val="en-US"/>
        </w:rPr>
        <w:t>Politické</w:t>
      </w:r>
      <w:proofErr w:type="spellEnd"/>
      <w:r w:rsidRPr="00F6706B">
        <w:rPr>
          <w:b/>
          <w:bCs/>
          <w:sz w:val="24"/>
          <w:szCs w:val="24"/>
          <w:lang w:val="en-US"/>
        </w:rPr>
        <w:t xml:space="preserve"> a </w:t>
      </w:r>
      <w:proofErr w:type="spellStart"/>
      <w:r w:rsidRPr="00F6706B">
        <w:rPr>
          <w:b/>
          <w:bCs/>
          <w:sz w:val="24"/>
          <w:szCs w:val="24"/>
          <w:lang w:val="en-US"/>
        </w:rPr>
        <w:t>legislatívne</w:t>
      </w:r>
      <w:proofErr w:type="spellEnd"/>
      <w:r w:rsidRPr="00F6706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6706B">
        <w:rPr>
          <w:b/>
          <w:bCs/>
          <w:sz w:val="24"/>
          <w:szCs w:val="24"/>
          <w:lang w:val="en-US"/>
        </w:rPr>
        <w:t>prostredie</w:t>
      </w:r>
      <w:proofErr w:type="spellEnd"/>
      <w:r>
        <w:rPr>
          <w:b/>
          <w:bCs/>
          <w:sz w:val="24"/>
          <w:szCs w:val="24"/>
          <w:lang w:val="en-US"/>
        </w:rPr>
        <w:t>:</w:t>
      </w:r>
    </w:p>
    <w:p w:rsidR="00C12F36" w:rsidRPr="00F6706B" w:rsidRDefault="00F6706B" w:rsidP="00BE33E4">
      <w:pPr>
        <w:numPr>
          <w:ilvl w:val="0"/>
          <w:numId w:val="9"/>
        </w:numPr>
        <w:spacing w:after="0"/>
        <w:rPr>
          <w:sz w:val="24"/>
          <w:szCs w:val="24"/>
        </w:rPr>
      </w:pPr>
      <w:proofErr w:type="spellStart"/>
      <w:r w:rsidRPr="00F6706B">
        <w:rPr>
          <w:sz w:val="24"/>
          <w:szCs w:val="24"/>
          <w:lang w:val="en-US"/>
        </w:rPr>
        <w:t>Zákony</w:t>
      </w:r>
      <w:proofErr w:type="spellEnd"/>
    </w:p>
    <w:p w:rsidR="00C12F36" w:rsidRPr="00F6706B" w:rsidRDefault="00F6706B" w:rsidP="00BE33E4">
      <w:pPr>
        <w:numPr>
          <w:ilvl w:val="0"/>
          <w:numId w:val="9"/>
        </w:numPr>
        <w:spacing w:after="0"/>
        <w:rPr>
          <w:sz w:val="24"/>
          <w:szCs w:val="24"/>
        </w:rPr>
      </w:pPr>
      <w:proofErr w:type="spellStart"/>
      <w:r w:rsidRPr="00F6706B">
        <w:rPr>
          <w:sz w:val="24"/>
          <w:szCs w:val="24"/>
          <w:lang w:val="en-US"/>
        </w:rPr>
        <w:t>Vládne</w:t>
      </w:r>
      <w:proofErr w:type="spellEnd"/>
      <w:r w:rsidRPr="00F6706B">
        <w:rPr>
          <w:sz w:val="24"/>
          <w:szCs w:val="24"/>
          <w:lang w:val="en-US"/>
        </w:rPr>
        <w:t xml:space="preserve"> </w:t>
      </w:r>
      <w:proofErr w:type="spellStart"/>
      <w:r w:rsidRPr="00F6706B">
        <w:rPr>
          <w:sz w:val="24"/>
          <w:szCs w:val="24"/>
          <w:lang w:val="en-US"/>
        </w:rPr>
        <w:t>organizácie</w:t>
      </w:r>
      <w:proofErr w:type="spellEnd"/>
    </w:p>
    <w:p w:rsidR="00C12F36" w:rsidRPr="00F6706B" w:rsidRDefault="00F6706B" w:rsidP="00BE33E4">
      <w:pPr>
        <w:numPr>
          <w:ilvl w:val="0"/>
          <w:numId w:val="9"/>
        </w:numPr>
        <w:spacing w:after="0"/>
        <w:rPr>
          <w:sz w:val="24"/>
          <w:szCs w:val="24"/>
        </w:rPr>
      </w:pPr>
      <w:proofErr w:type="spellStart"/>
      <w:r w:rsidRPr="00F6706B">
        <w:rPr>
          <w:sz w:val="24"/>
          <w:szCs w:val="24"/>
          <w:lang w:val="en-US"/>
        </w:rPr>
        <w:t>Nátlakové</w:t>
      </w:r>
      <w:proofErr w:type="spellEnd"/>
      <w:r w:rsidRPr="00F6706B">
        <w:rPr>
          <w:sz w:val="24"/>
          <w:szCs w:val="24"/>
          <w:lang w:val="en-US"/>
        </w:rPr>
        <w:t xml:space="preserve"> </w:t>
      </w:r>
      <w:proofErr w:type="spellStart"/>
      <w:r w:rsidRPr="00F6706B">
        <w:rPr>
          <w:sz w:val="24"/>
          <w:szCs w:val="24"/>
          <w:lang w:val="en-US"/>
        </w:rPr>
        <w:t>skupiny</w:t>
      </w:r>
      <w:proofErr w:type="spellEnd"/>
    </w:p>
    <w:p w:rsidR="00C12F36" w:rsidRPr="00F6706B" w:rsidRDefault="00F6706B" w:rsidP="00BE33E4">
      <w:pPr>
        <w:numPr>
          <w:ilvl w:val="0"/>
          <w:numId w:val="9"/>
        </w:numPr>
        <w:spacing w:after="0"/>
        <w:rPr>
          <w:sz w:val="24"/>
          <w:szCs w:val="24"/>
        </w:rPr>
      </w:pPr>
      <w:proofErr w:type="spellStart"/>
      <w:r w:rsidRPr="00F6706B">
        <w:rPr>
          <w:sz w:val="24"/>
          <w:szCs w:val="24"/>
          <w:lang w:val="en-US"/>
        </w:rPr>
        <w:t>Legislatívne</w:t>
      </w:r>
      <w:proofErr w:type="spellEnd"/>
      <w:r w:rsidRPr="00F6706B">
        <w:rPr>
          <w:sz w:val="24"/>
          <w:szCs w:val="24"/>
          <w:lang w:val="en-US"/>
        </w:rPr>
        <w:t xml:space="preserve"> </w:t>
      </w:r>
      <w:proofErr w:type="spellStart"/>
      <w:r w:rsidRPr="00F6706B">
        <w:rPr>
          <w:sz w:val="24"/>
          <w:szCs w:val="24"/>
          <w:lang w:val="en-US"/>
        </w:rPr>
        <w:t>príručky</w:t>
      </w:r>
      <w:proofErr w:type="spellEnd"/>
    </w:p>
    <w:p w:rsidR="00C12F36" w:rsidRPr="00F6706B" w:rsidRDefault="00F6706B" w:rsidP="00BE33E4">
      <w:pPr>
        <w:numPr>
          <w:ilvl w:val="0"/>
          <w:numId w:val="9"/>
        </w:numPr>
        <w:spacing w:after="0"/>
        <w:rPr>
          <w:sz w:val="24"/>
          <w:szCs w:val="24"/>
        </w:rPr>
      </w:pPr>
      <w:proofErr w:type="spellStart"/>
      <w:r w:rsidRPr="00F6706B">
        <w:rPr>
          <w:sz w:val="24"/>
          <w:szCs w:val="24"/>
          <w:lang w:val="en-US"/>
        </w:rPr>
        <w:t>Etické</w:t>
      </w:r>
      <w:proofErr w:type="spellEnd"/>
      <w:r w:rsidRPr="00F6706B">
        <w:rPr>
          <w:sz w:val="24"/>
          <w:szCs w:val="24"/>
          <w:lang w:val="en-US"/>
        </w:rPr>
        <w:t xml:space="preserve"> </w:t>
      </w:r>
      <w:proofErr w:type="spellStart"/>
      <w:r w:rsidRPr="00F6706B">
        <w:rPr>
          <w:sz w:val="24"/>
          <w:szCs w:val="24"/>
          <w:lang w:val="en-US"/>
        </w:rPr>
        <w:t>štandardy</w:t>
      </w:r>
      <w:proofErr w:type="spellEnd"/>
    </w:p>
    <w:p w:rsidR="00C12F36" w:rsidRPr="00F6706B" w:rsidRDefault="00F6706B" w:rsidP="00BE33E4">
      <w:pPr>
        <w:numPr>
          <w:ilvl w:val="0"/>
          <w:numId w:val="9"/>
        </w:numPr>
        <w:spacing w:after="0"/>
        <w:rPr>
          <w:sz w:val="24"/>
          <w:szCs w:val="24"/>
        </w:rPr>
      </w:pPr>
      <w:proofErr w:type="spellStart"/>
      <w:r w:rsidRPr="00F6706B">
        <w:rPr>
          <w:sz w:val="24"/>
          <w:szCs w:val="24"/>
          <w:lang w:val="en-US"/>
        </w:rPr>
        <w:t>Etika</w:t>
      </w:r>
      <w:proofErr w:type="spellEnd"/>
      <w:r w:rsidRPr="00F6706B">
        <w:rPr>
          <w:sz w:val="24"/>
          <w:szCs w:val="24"/>
          <w:lang w:val="en-US"/>
        </w:rPr>
        <w:t xml:space="preserve"> </w:t>
      </w:r>
      <w:proofErr w:type="spellStart"/>
      <w:r w:rsidRPr="00F6706B">
        <w:rPr>
          <w:sz w:val="24"/>
          <w:szCs w:val="24"/>
          <w:lang w:val="en-US"/>
        </w:rPr>
        <w:t>podnikania</w:t>
      </w:r>
      <w:proofErr w:type="spellEnd"/>
    </w:p>
    <w:p w:rsidR="00F6706B" w:rsidRDefault="00F6706B" w:rsidP="00BE33E4">
      <w:pPr>
        <w:spacing w:after="0"/>
        <w:ind w:left="360"/>
        <w:rPr>
          <w:b/>
          <w:bCs/>
          <w:sz w:val="24"/>
          <w:szCs w:val="24"/>
          <w:lang w:val="en-US"/>
        </w:rPr>
      </w:pPr>
      <w:proofErr w:type="spellStart"/>
      <w:r w:rsidRPr="00F6706B">
        <w:rPr>
          <w:b/>
          <w:bCs/>
          <w:sz w:val="24"/>
          <w:szCs w:val="24"/>
          <w:lang w:val="en-US"/>
        </w:rPr>
        <w:t>Sociálne</w:t>
      </w:r>
      <w:proofErr w:type="spellEnd"/>
      <w:r w:rsidRPr="00F6706B">
        <w:rPr>
          <w:b/>
          <w:bCs/>
          <w:sz w:val="24"/>
          <w:szCs w:val="24"/>
          <w:lang w:val="en-US"/>
        </w:rPr>
        <w:t xml:space="preserve"> a </w:t>
      </w:r>
      <w:proofErr w:type="spellStart"/>
      <w:r w:rsidRPr="00F6706B">
        <w:rPr>
          <w:b/>
          <w:bCs/>
          <w:sz w:val="24"/>
          <w:szCs w:val="24"/>
          <w:lang w:val="en-US"/>
        </w:rPr>
        <w:t>kultúrne</w:t>
      </w:r>
      <w:proofErr w:type="spellEnd"/>
      <w:r w:rsidRPr="00F6706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6706B">
        <w:rPr>
          <w:b/>
          <w:bCs/>
          <w:sz w:val="24"/>
          <w:szCs w:val="24"/>
          <w:lang w:val="en-US"/>
        </w:rPr>
        <w:t>prostredie</w:t>
      </w:r>
      <w:proofErr w:type="spellEnd"/>
      <w:r>
        <w:rPr>
          <w:b/>
          <w:bCs/>
          <w:sz w:val="24"/>
          <w:szCs w:val="24"/>
          <w:lang w:val="en-US"/>
        </w:rPr>
        <w:t>:</w:t>
      </w:r>
    </w:p>
    <w:p w:rsidR="00C12F36" w:rsidRPr="00F6706B" w:rsidRDefault="00F6706B" w:rsidP="00BE33E4">
      <w:pPr>
        <w:numPr>
          <w:ilvl w:val="0"/>
          <w:numId w:val="10"/>
        </w:numPr>
        <w:spacing w:after="0"/>
        <w:rPr>
          <w:sz w:val="24"/>
          <w:szCs w:val="24"/>
        </w:rPr>
      </w:pPr>
      <w:proofErr w:type="spellStart"/>
      <w:r w:rsidRPr="00F6706B">
        <w:rPr>
          <w:sz w:val="24"/>
          <w:szCs w:val="24"/>
          <w:lang w:val="en-US"/>
        </w:rPr>
        <w:t>Získanie</w:t>
      </w:r>
      <w:proofErr w:type="spellEnd"/>
      <w:r w:rsidRPr="00F6706B">
        <w:rPr>
          <w:sz w:val="24"/>
          <w:szCs w:val="24"/>
          <w:lang w:val="en-US"/>
        </w:rPr>
        <w:t xml:space="preserve"> </w:t>
      </w:r>
      <w:proofErr w:type="spellStart"/>
      <w:r w:rsidRPr="00F6706B">
        <w:rPr>
          <w:sz w:val="24"/>
          <w:szCs w:val="24"/>
          <w:lang w:val="en-US"/>
        </w:rPr>
        <w:t>dôvery</w:t>
      </w:r>
      <w:proofErr w:type="spellEnd"/>
      <w:r w:rsidRPr="00F6706B">
        <w:rPr>
          <w:sz w:val="24"/>
          <w:szCs w:val="24"/>
          <w:lang w:val="en-US"/>
        </w:rPr>
        <w:t xml:space="preserve"> </w:t>
      </w:r>
      <w:proofErr w:type="spellStart"/>
      <w:r w:rsidRPr="00F6706B">
        <w:rPr>
          <w:sz w:val="24"/>
          <w:szCs w:val="24"/>
          <w:lang w:val="en-US"/>
        </w:rPr>
        <w:t>spotrebiteľov</w:t>
      </w:r>
      <w:proofErr w:type="spellEnd"/>
      <w:r w:rsidRPr="00F6706B">
        <w:rPr>
          <w:sz w:val="24"/>
          <w:szCs w:val="24"/>
          <w:lang w:val="en-US"/>
        </w:rPr>
        <w:t xml:space="preserve"> a </w:t>
      </w:r>
      <w:proofErr w:type="spellStart"/>
      <w:r w:rsidRPr="00F6706B">
        <w:rPr>
          <w:sz w:val="24"/>
          <w:szCs w:val="24"/>
          <w:lang w:val="en-US"/>
        </w:rPr>
        <w:t>zamestnancov</w:t>
      </w:r>
      <w:proofErr w:type="spellEnd"/>
    </w:p>
    <w:p w:rsidR="00C12F36" w:rsidRPr="00F6706B" w:rsidRDefault="00F6706B" w:rsidP="00BE33E4">
      <w:pPr>
        <w:numPr>
          <w:ilvl w:val="0"/>
          <w:numId w:val="10"/>
        </w:numPr>
        <w:spacing w:after="0"/>
        <w:rPr>
          <w:sz w:val="24"/>
          <w:szCs w:val="24"/>
        </w:rPr>
      </w:pPr>
      <w:proofErr w:type="spellStart"/>
      <w:r w:rsidRPr="00F6706B">
        <w:rPr>
          <w:sz w:val="24"/>
          <w:szCs w:val="24"/>
          <w:lang w:val="en-US"/>
        </w:rPr>
        <w:t>Sociálne</w:t>
      </w:r>
      <w:proofErr w:type="spellEnd"/>
      <w:r w:rsidRPr="00F6706B">
        <w:rPr>
          <w:sz w:val="24"/>
          <w:szCs w:val="24"/>
          <w:lang w:val="en-US"/>
        </w:rPr>
        <w:t xml:space="preserve"> </w:t>
      </w:r>
      <w:proofErr w:type="spellStart"/>
      <w:r w:rsidRPr="00F6706B">
        <w:rPr>
          <w:sz w:val="24"/>
          <w:szCs w:val="24"/>
          <w:lang w:val="en-US"/>
        </w:rPr>
        <w:t>audity</w:t>
      </w:r>
      <w:proofErr w:type="spellEnd"/>
      <w:r w:rsidRPr="00F6706B">
        <w:rPr>
          <w:sz w:val="24"/>
          <w:szCs w:val="24"/>
          <w:lang w:val="en-US"/>
        </w:rPr>
        <w:t xml:space="preserve"> a </w:t>
      </w:r>
      <w:proofErr w:type="spellStart"/>
      <w:r w:rsidRPr="00F6706B">
        <w:rPr>
          <w:sz w:val="24"/>
          <w:szCs w:val="24"/>
          <w:lang w:val="en-US"/>
        </w:rPr>
        <w:t>revízie</w:t>
      </w:r>
      <w:proofErr w:type="spellEnd"/>
      <w:r w:rsidRPr="00F6706B">
        <w:rPr>
          <w:sz w:val="24"/>
          <w:szCs w:val="24"/>
          <w:lang w:val="en-US"/>
        </w:rPr>
        <w:t xml:space="preserve"> public relations</w:t>
      </w:r>
    </w:p>
    <w:p w:rsidR="00F6706B" w:rsidRPr="00F6706B" w:rsidRDefault="00F6706B" w:rsidP="00F6706B">
      <w:pPr>
        <w:spacing w:line="240" w:lineRule="auto"/>
        <w:ind w:left="360"/>
        <w:rPr>
          <w:sz w:val="24"/>
          <w:szCs w:val="24"/>
        </w:rPr>
      </w:pPr>
    </w:p>
    <w:p w:rsidR="003A109F" w:rsidRPr="003A109F" w:rsidRDefault="003A109F" w:rsidP="003A109F">
      <w:pPr>
        <w:spacing w:line="240" w:lineRule="auto"/>
        <w:ind w:left="720"/>
        <w:rPr>
          <w:sz w:val="24"/>
          <w:szCs w:val="24"/>
        </w:rPr>
      </w:pPr>
    </w:p>
    <w:p w:rsidR="003A109F" w:rsidRPr="003A109F" w:rsidRDefault="003A109F" w:rsidP="003A109F">
      <w:pPr>
        <w:spacing w:line="240" w:lineRule="auto"/>
        <w:ind w:left="426"/>
        <w:rPr>
          <w:sz w:val="24"/>
          <w:szCs w:val="24"/>
        </w:rPr>
      </w:pPr>
    </w:p>
    <w:p w:rsidR="003A109F" w:rsidRPr="003A109F" w:rsidRDefault="003A109F" w:rsidP="003A109F">
      <w:pPr>
        <w:spacing w:line="240" w:lineRule="auto"/>
        <w:ind w:left="284" w:hanging="284"/>
        <w:rPr>
          <w:sz w:val="24"/>
          <w:szCs w:val="24"/>
        </w:rPr>
      </w:pPr>
    </w:p>
    <w:p w:rsidR="003A109F" w:rsidRPr="003A109F" w:rsidRDefault="003A109F">
      <w:pPr>
        <w:rPr>
          <w:sz w:val="24"/>
          <w:szCs w:val="24"/>
        </w:rPr>
      </w:pPr>
      <w:bookmarkStart w:id="0" w:name="_GoBack"/>
      <w:bookmarkEnd w:id="0"/>
    </w:p>
    <w:sectPr w:rsidR="003A109F" w:rsidRPr="003A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1EC"/>
    <w:multiLevelType w:val="hybridMultilevel"/>
    <w:tmpl w:val="E4005AF8"/>
    <w:lvl w:ilvl="0" w:tplc="5B24D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EF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24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7EC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08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920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27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5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AD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606642"/>
    <w:multiLevelType w:val="hybridMultilevel"/>
    <w:tmpl w:val="742E9FBA"/>
    <w:lvl w:ilvl="0" w:tplc="49E2B3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CCE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02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C9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C2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CC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A8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20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AE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EE23E0"/>
    <w:multiLevelType w:val="hybridMultilevel"/>
    <w:tmpl w:val="138E78D0"/>
    <w:lvl w:ilvl="0" w:tplc="39F4D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84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85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C3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A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8E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04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0E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AC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8C6B3F"/>
    <w:multiLevelType w:val="hybridMultilevel"/>
    <w:tmpl w:val="554003F8"/>
    <w:lvl w:ilvl="0" w:tplc="8EF0F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2D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80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4B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A4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0E5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2B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8E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0B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C0A3DCC"/>
    <w:multiLevelType w:val="hybridMultilevel"/>
    <w:tmpl w:val="E81E88FA"/>
    <w:lvl w:ilvl="0" w:tplc="83D61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86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69C42">
      <w:start w:val="5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A8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9A8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E7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AD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C7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2B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0CF2313"/>
    <w:multiLevelType w:val="hybridMultilevel"/>
    <w:tmpl w:val="8A6A9564"/>
    <w:lvl w:ilvl="0" w:tplc="8F5AE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2B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2D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01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A2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43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E3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42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CD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6BD37D1"/>
    <w:multiLevelType w:val="hybridMultilevel"/>
    <w:tmpl w:val="250A64C8"/>
    <w:lvl w:ilvl="0" w:tplc="D18A5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85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E9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CE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02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66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8C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A5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EC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7C6609F"/>
    <w:multiLevelType w:val="hybridMultilevel"/>
    <w:tmpl w:val="FB8E2A12"/>
    <w:lvl w:ilvl="0" w:tplc="FDF89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62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E2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2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A0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4A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AD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82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20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89275E"/>
    <w:multiLevelType w:val="hybridMultilevel"/>
    <w:tmpl w:val="FDAA04A6"/>
    <w:lvl w:ilvl="0" w:tplc="B1CE9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69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02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65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EA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05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E9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AA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E9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2211A65"/>
    <w:multiLevelType w:val="hybridMultilevel"/>
    <w:tmpl w:val="AC40C820"/>
    <w:lvl w:ilvl="0" w:tplc="13AC0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6C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A41DE">
      <w:start w:val="5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88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0D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C3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42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64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63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9F"/>
    <w:rsid w:val="003A109F"/>
    <w:rsid w:val="004419A9"/>
    <w:rsid w:val="00BE33E4"/>
    <w:rsid w:val="00C12F36"/>
    <w:rsid w:val="00F6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A10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6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A10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6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6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5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9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6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2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53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07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859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3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444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476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843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31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8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36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8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6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1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5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4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5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SOŠDS</cp:lastModifiedBy>
  <cp:revision>2</cp:revision>
  <dcterms:created xsi:type="dcterms:W3CDTF">2015-12-04T10:03:00Z</dcterms:created>
  <dcterms:modified xsi:type="dcterms:W3CDTF">2015-12-04T10:03:00Z</dcterms:modified>
</cp:coreProperties>
</file>