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4D" w:rsidRPr="007E3E4E" w:rsidRDefault="007E3E4E" w:rsidP="007E3E4E">
      <w:pPr>
        <w:jc w:val="center"/>
        <w:rPr>
          <w:b/>
        </w:rPr>
      </w:pPr>
      <w:r w:rsidRPr="007E3E4E">
        <w:rPr>
          <w:b/>
        </w:rPr>
        <w:t xml:space="preserve">4 </w:t>
      </w:r>
      <w:r w:rsidR="0054204D" w:rsidRPr="007E3E4E">
        <w:rPr>
          <w:b/>
        </w:rPr>
        <w:t>Podnikateľské koncepcie</w:t>
      </w:r>
    </w:p>
    <w:p w:rsidR="0054204D" w:rsidRDefault="0054204D">
      <w:r>
        <w:tab/>
        <w:t>Marketing patrí k manažérskym disciplínam, tak ako účtovníctvo, financie, riadenie ľudských zdrojov, riadenie výroby atď., ktoré sa usilujú zvýšiť efektívnosť podniku</w:t>
      </w:r>
      <w:r w:rsidR="007E3E4E">
        <w:t xml:space="preserve">. </w:t>
      </w:r>
      <w:r>
        <w:t>Ako každá manažérska disciplína:</w:t>
      </w:r>
    </w:p>
    <w:p w:rsidR="0054204D" w:rsidRDefault="0054204D" w:rsidP="0054204D">
      <w:pPr>
        <w:pStyle w:val="Odsekzoznamu"/>
        <w:numPr>
          <w:ilvl w:val="0"/>
          <w:numId w:val="1"/>
        </w:numPr>
      </w:pPr>
      <w:r>
        <w:t>Definuje to, čo by bolo vhodné vykonať, očakávaný výsledok činnosti, a normy, v ktorých bude činnosť zachytená vo forme cieľov, štandardov, plánov alebo programov,</w:t>
      </w:r>
    </w:p>
    <w:p w:rsidR="0054204D" w:rsidRDefault="0054204D" w:rsidP="0054204D">
      <w:pPr>
        <w:pStyle w:val="Odsekzoznamu"/>
        <w:numPr>
          <w:ilvl w:val="0"/>
          <w:numId w:val="1"/>
        </w:numPr>
      </w:pPr>
      <w:r>
        <w:t>Kontroluje priebeh činnosti (s cieľom korigovať odchýlky), resp. robí kontrolu na konci procesu, t.j. kontrolu dosiahnutého stavu vo vzťahu k stanoveným cieľom a normám).</w:t>
      </w:r>
    </w:p>
    <w:p w:rsidR="0054204D" w:rsidRDefault="0054204D" w:rsidP="0054204D">
      <w:pPr>
        <w:ind w:left="708"/>
      </w:pPr>
      <w:r>
        <w:t>Marketingový prístup vyjadruje to, čo všetko sa musí začať prostredníctvom informácie. Pozostáva zo štyroch etáp:</w:t>
      </w:r>
    </w:p>
    <w:p w:rsidR="0054204D" w:rsidRDefault="0054204D" w:rsidP="0054204D">
      <w:pPr>
        <w:pStyle w:val="Odsekzoznamu"/>
        <w:numPr>
          <w:ilvl w:val="0"/>
          <w:numId w:val="2"/>
        </w:numPr>
      </w:pPr>
      <w:r>
        <w:t>Získanie informácií, ich analýza a diagnostika,</w:t>
      </w:r>
    </w:p>
    <w:p w:rsidR="0054204D" w:rsidRDefault="0054204D" w:rsidP="0054204D">
      <w:pPr>
        <w:pStyle w:val="Odsekzoznamu"/>
        <w:numPr>
          <w:ilvl w:val="0"/>
          <w:numId w:val="2"/>
        </w:numPr>
      </w:pPr>
      <w:r>
        <w:t>Plánovanie, organizácia, definovanie cieľov a stratégií,</w:t>
      </w:r>
    </w:p>
    <w:p w:rsidR="0054204D" w:rsidRDefault="0054204D" w:rsidP="0054204D">
      <w:pPr>
        <w:pStyle w:val="Odsekzoznamu"/>
        <w:numPr>
          <w:ilvl w:val="0"/>
          <w:numId w:val="2"/>
        </w:numPr>
      </w:pPr>
      <w:r>
        <w:t>Implementácia marketingového mixu,</w:t>
      </w:r>
    </w:p>
    <w:p w:rsidR="0054204D" w:rsidRDefault="0054204D" w:rsidP="0054204D">
      <w:pPr>
        <w:pStyle w:val="Odsekzoznamu"/>
        <w:numPr>
          <w:ilvl w:val="0"/>
          <w:numId w:val="2"/>
        </w:numPr>
      </w:pPr>
      <w:r>
        <w:t>Kontrola</w:t>
      </w:r>
    </w:p>
    <w:p w:rsidR="0054204D" w:rsidRDefault="0054204D" w:rsidP="007E3E4E">
      <w:pPr>
        <w:spacing w:after="0"/>
      </w:pPr>
      <w:r>
        <w:t>Podnikateľské koncepcie podnikov sa však vyvíjali v závislosti od stavu trhu v ponuke</w:t>
      </w:r>
    </w:p>
    <w:p w:rsidR="00714FED" w:rsidRDefault="0054204D" w:rsidP="007E3E4E">
      <w:pPr>
        <w:spacing w:after="0"/>
      </w:pPr>
      <w:r>
        <w:t>a dopyte a</w:t>
      </w:r>
      <w:r w:rsidR="00714FED">
        <w:t> predovšetkým súviseli s cieľmi podnikov a ich riadením.</w:t>
      </w:r>
      <w:r w:rsidR="00714FED">
        <w:tab/>
      </w:r>
    </w:p>
    <w:p w:rsidR="00714FED" w:rsidRPr="007E3E4E" w:rsidRDefault="00714FED" w:rsidP="0054204D">
      <w:pPr>
        <w:rPr>
          <w:b/>
        </w:rPr>
      </w:pPr>
      <w:r w:rsidRPr="007E3E4E">
        <w:rPr>
          <w:b/>
        </w:rPr>
        <w:t xml:space="preserve">Výrobná koncepcia </w:t>
      </w:r>
    </w:p>
    <w:p w:rsidR="00714FED" w:rsidRDefault="00714FED" w:rsidP="0054204D">
      <w:r>
        <w:tab/>
        <w:t xml:space="preserve">Výrobná koncepcie predpokladá, že spotrebitelia budú uprednostňovať produkty, ktoré sú na trhu k dispozícii a ktoré si môžu dovoliť. Manažment by sa mal preto sústrediť na zvyšovanie efektívnosti výroby a distribúcie. Táto koncepcia patrí medzi najstaršie filozofie ktorými sa riadia predávajúci. Výrobná koncepcia je užitočnou filozofiou pri dvoch typoch situácie. Prvá sa vyskytuje, ak dopyt po produkte prevyšuje ponuku. V tomto prípade má manažment hľadať spôsob na zvýšenie produkcie. V druhej situácií, ktorá je charakteristická tým, že výrobné náklady sú príliš vysoké, vyžaduje sa zvýšiť produktivitu, aby sa náklady znížili. Napr. celá filozofia H. </w:t>
      </w:r>
      <w:proofErr w:type="spellStart"/>
      <w:r>
        <w:t>Forda</w:t>
      </w:r>
      <w:proofErr w:type="spellEnd"/>
      <w:r>
        <w:t xml:space="preserve"> spočívala v zdokonalení výroby  modelu T tak, aby sa mohli znížiť jeho náklady a aby si ho mohlo dovoliť kúpiť čo najviac ľudí.</w:t>
      </w:r>
      <w:r>
        <w:tab/>
      </w:r>
    </w:p>
    <w:p w:rsidR="00714FED" w:rsidRPr="007E3E4E" w:rsidRDefault="00A037C2" w:rsidP="007E3E4E">
      <w:pPr>
        <w:spacing w:after="0"/>
        <w:rPr>
          <w:b/>
        </w:rPr>
      </w:pPr>
      <w:r w:rsidRPr="007E3E4E">
        <w:rPr>
          <w:b/>
        </w:rPr>
        <w:t xml:space="preserve">Výrobková (produktová) koncepcia </w:t>
      </w:r>
    </w:p>
    <w:p w:rsidR="00A037C2" w:rsidRDefault="00A037C2" w:rsidP="007E3E4E">
      <w:pPr>
        <w:spacing w:after="0"/>
      </w:pPr>
      <w:r>
        <w:tab/>
        <w:t>Ďalšou rozšírenou koncepciou, ktorou sa riadia predávajúci, je výrobková koncepcia. Vychádza z toho, že zákazníci dávajú prednosť výrobkom s vyššou kvalitou, výkonnosťou a lepším vyhotovením. Firma by mala preto zamerať svoje úsilie na nepretržité zdokonaľovanie výrobkov, inovovať výrobky a dávať do podvedomia značku svojich výrobkov a služieb.</w:t>
      </w:r>
    </w:p>
    <w:p w:rsidR="00A037C2" w:rsidRPr="007E3E4E" w:rsidRDefault="00A037C2" w:rsidP="007E3E4E">
      <w:pPr>
        <w:spacing w:after="0"/>
        <w:rPr>
          <w:b/>
        </w:rPr>
      </w:pPr>
      <w:r w:rsidRPr="007E3E4E">
        <w:rPr>
          <w:b/>
        </w:rPr>
        <w:t>Predajná koncepcia</w:t>
      </w:r>
    </w:p>
    <w:p w:rsidR="00077820" w:rsidRDefault="00A037C2" w:rsidP="007E3E4E">
      <w:pPr>
        <w:spacing w:after="0"/>
      </w:pPr>
      <w:r>
        <w:tab/>
        <w:t>Mnohé organizácie sa orientujú na koncepciu predaja, ktorá je založená na tom, že spotrebitelia nebudú nakupovať dostatočné množstvá produktov firmy bez jej intenzívneho úsilia o predaj vo veľkom rozsahu a o </w:t>
      </w:r>
      <w:proofErr w:type="spellStart"/>
      <w:r>
        <w:t>promotion</w:t>
      </w:r>
      <w:proofErr w:type="spellEnd"/>
      <w:r>
        <w:t xml:space="preserve">. Táto koncepcia sa bežne uplatňuje pri neuvažovanom tovare takom, ktorý zákazník za bežných okolností nemá v úmysle kúpiť. Tieto odvetvia musia byť schopnú pritiahnuť zákazníkov a predávať im užitočnosť produktu. Cieľom podnikov je dosiahnuť zisk  </w:t>
      </w:r>
      <w:r w:rsidR="00077820">
        <w:t>objemu predaja za účinnej podpory ponuky.</w:t>
      </w:r>
    </w:p>
    <w:p w:rsidR="00077820" w:rsidRPr="007E3E4E" w:rsidRDefault="00077820" w:rsidP="007E3E4E">
      <w:pPr>
        <w:spacing w:after="0"/>
        <w:rPr>
          <w:b/>
        </w:rPr>
      </w:pPr>
      <w:r w:rsidRPr="007E3E4E">
        <w:rPr>
          <w:b/>
        </w:rPr>
        <w:t>Marketingová koncepcia</w:t>
      </w:r>
    </w:p>
    <w:p w:rsidR="007E3E4E" w:rsidRDefault="00077820" w:rsidP="007E3E4E">
      <w:pPr>
        <w:spacing w:after="0"/>
      </w:pPr>
      <w:r>
        <w:lastRenderedPageBreak/>
        <w:tab/>
        <w:t>Marketingová koncepcia tvrdí, že dosiahnutie cieľov firmy závisí od poznania potrieb cieľov trhu a schopnosti ponúknuť  uspokojenie týchto potrieb efektívnejšou formou než konkurencia. Prekvapením je, že táto koncepcia je relatívne mladou podnikateľskou filozofiou. Marketingová koncepcia sa charakterizuje rôznymi vzletnými spôsobmi, napríklad: ,,Nájdi potrebu a uspokoj ju.“ „My to urobíme tak, ako by ste to robili vy.“</w:t>
      </w:r>
    </w:p>
    <w:p w:rsidR="00077820" w:rsidRDefault="00077820" w:rsidP="007E3E4E">
      <w:pPr>
        <w:spacing w:after="0"/>
      </w:pPr>
      <w:r>
        <w:tab/>
        <w:t xml:space="preserve">Koncepcia predaja a marketingová koncepcia sa často nerozlišujú aj keď sú medzi nimi kontrasty. Predajná koncepcia akceptuje hľadisko </w:t>
      </w:r>
      <w:r w:rsidR="00F857B4">
        <w:t>z </w:t>
      </w:r>
      <w:proofErr w:type="spellStart"/>
      <w:r w:rsidR="00F857B4">
        <w:t>vnútra-von</w:t>
      </w:r>
      <w:proofErr w:type="spellEnd"/>
      <w:r w:rsidR="00F857B4">
        <w:t xml:space="preserve">. Začína v podniku, opiera sa o existujúce produkty firmy a vyžaduje väčšie úsilie predaja a aktivizáciu pomocou </w:t>
      </w:r>
      <w:proofErr w:type="spellStart"/>
      <w:r w:rsidR="00F857B4">
        <w:t>promotion</w:t>
      </w:r>
      <w:proofErr w:type="spellEnd"/>
      <w:r w:rsidR="00F857B4">
        <w:t>, aby sa dosiahol predaj zo ziskom. Naproti tomu marketingová koncepcia vychádza z prístupu zvonka do vnútra. Začína s presne definovaným trhom, sústreďuje sa na potreby zákazníkov, koordinuje všetky marketingové aktivity, ktoré ovplyvňujú zákazníkov a dosahuje zisky vytváraním spokojnosti zákazníka. Pri marketingovej koncepcii firmy produkujú to, čo spotrebitelia chcú, a tým ich uspokojujú a zabezpečujú si zisky.</w:t>
      </w:r>
    </w:p>
    <w:p w:rsidR="00F857B4" w:rsidRDefault="00F857B4" w:rsidP="007E3E4E">
      <w:pPr>
        <w:spacing w:after="0"/>
      </w:pPr>
      <w:r>
        <w:tab/>
        <w:t>Veľa úspešných firiem využíva marketingovú koncepciu. Je tiež známe, že marketingovú koncepciu viac uplatňujú firmy. Ktoré produkujú spotrebné statky, ako firmy zamerané na výrobné faktory a viac veľké, ako malé firmy. Mnohé firmy sa snažia aplikovať marketingového viceprezidenta, výrobkových manažérov, marketingové plány, marketingový výskum- ale chýba im obsah. Na to, aby sa firma orientovaná na predaj zmenila na marketingovo orientovanú firmu, je potrebné zmeniť systém riadenia a uplatňovať marketingové riadenie- analýzu, plánovanie, implementáciu a kontrolu.</w:t>
      </w:r>
    </w:p>
    <w:p w:rsidR="00F857B4" w:rsidRDefault="00F857B4" w:rsidP="007E3E4E">
      <w:pPr>
        <w:spacing w:after="0"/>
      </w:pPr>
    </w:p>
    <w:p w:rsidR="00F857B4" w:rsidRPr="007E3E4E" w:rsidRDefault="00F857B4" w:rsidP="007E3E4E">
      <w:pPr>
        <w:spacing w:after="0"/>
        <w:rPr>
          <w:b/>
        </w:rPr>
      </w:pPr>
      <w:r w:rsidRPr="007E3E4E">
        <w:rPr>
          <w:b/>
        </w:rPr>
        <w:t>Koncepcia spoločenského marketingu</w:t>
      </w:r>
    </w:p>
    <w:p w:rsidR="00F857B4" w:rsidRDefault="00F857B4" w:rsidP="007E3E4E">
      <w:pPr>
        <w:spacing w:after="0"/>
      </w:pPr>
      <w:r>
        <w:tab/>
        <w:t>Koncepcia spoločenského marketingu (globálna, sociálna) je najnovšou koncepciou marketingového manažmentu. Podľa nej by firmy mala poznať potreby, želania a záujmy cieľových trhov a uspokojiť ich účinnejšou formou než konkurencia, a to tak, že sa zachová alebo zv</w:t>
      </w:r>
      <w:r w:rsidR="003E5473">
        <w:t>ý</w:t>
      </w:r>
      <w:r>
        <w:t>ši blahobyt zákazníkov i spoločnosti.</w:t>
      </w:r>
    </w:p>
    <w:p w:rsidR="00F857B4" w:rsidRDefault="00F857B4" w:rsidP="007E3E4E">
      <w:pPr>
        <w:spacing w:after="0"/>
      </w:pPr>
      <w:r>
        <w:tab/>
        <w:t xml:space="preserve">Koncepcia spoločenského marketingu vyžaduje, aby </w:t>
      </w:r>
      <w:proofErr w:type="spellStart"/>
      <w:r>
        <w:t>marketéri</w:t>
      </w:r>
      <w:proofErr w:type="spellEnd"/>
      <w:r>
        <w:t xml:space="preserve"> vo svojej marketingovej politike zosúladili tri hľadiská: firemné </w:t>
      </w:r>
      <w:r w:rsidR="005830D9">
        <w:t>zisky, priania zákazníkov a záujmy spoločnosti. Pôvodne väčšina firiem vychádzala pri svojich marketingových rozhodnutiach skôr z hľadiska krátkodobého zisku. Našťastie si rýchlo uvedomili význam a dôležitosť dlhodobého uspokojovania spotrebiteľských prianí, a taj vznikla táto koncepcia. V súčasnosti začínajú mnohé firmy pri marketingových rozhodnutiach uvažovať o záujmoch spoločnosti. Mnohé z nich dosiahli veľký objem predaja a veľké zisky práve vďaka aplikácii koncepcie spoločenského marketingu.</w:t>
      </w:r>
    </w:p>
    <w:p w:rsidR="00714FED" w:rsidRDefault="00714FED" w:rsidP="0054204D">
      <w:r>
        <w:tab/>
      </w:r>
      <w:r w:rsidR="007E3E4E">
        <w:rPr>
          <w:noProof/>
          <w:lang w:eastAsia="sk-SK"/>
        </w:rPr>
        <w:drawing>
          <wp:inline distT="0" distB="0" distL="0" distR="0" wp14:anchorId="06BA9BDE" wp14:editId="3FFA5789">
            <wp:extent cx="4334494" cy="2556117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4494" cy="255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0235"/>
    <w:multiLevelType w:val="hybridMultilevel"/>
    <w:tmpl w:val="A0848E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9002E"/>
    <w:multiLevelType w:val="hybridMultilevel"/>
    <w:tmpl w:val="18C0CCBA"/>
    <w:lvl w:ilvl="0" w:tplc="041B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4D"/>
    <w:rsid w:val="00077820"/>
    <w:rsid w:val="003E5473"/>
    <w:rsid w:val="0054204D"/>
    <w:rsid w:val="005830D9"/>
    <w:rsid w:val="00714FED"/>
    <w:rsid w:val="007E3E4E"/>
    <w:rsid w:val="00926639"/>
    <w:rsid w:val="00A037C2"/>
    <w:rsid w:val="00F8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20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20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SOŠDS</cp:lastModifiedBy>
  <cp:revision>3</cp:revision>
  <cp:lastPrinted>2015-12-07T10:32:00Z</cp:lastPrinted>
  <dcterms:created xsi:type="dcterms:W3CDTF">2015-12-04T11:44:00Z</dcterms:created>
  <dcterms:modified xsi:type="dcterms:W3CDTF">2015-12-07T10:33:00Z</dcterms:modified>
</cp:coreProperties>
</file>